
<file path=[Content_Types].xml><?xml version="1.0" encoding="utf-8"?>
<Types xmlns="http://schemas.openxmlformats.org/package/2006/content-types">
  <Default ContentType="image/x-wmf" Extension="wmf"/>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after="280" w:line="240" w:lineRule="auto"/>
        <w:rPr>
          <w:b w:val="1"/>
          <w:sz w:val="40"/>
          <w:szCs w:val="40"/>
        </w:rPr>
      </w:pPr>
      <w:r w:rsidDel="00000000" w:rsidR="00000000" w:rsidRPr="00000000">
        <w:rPr>
          <w:rFonts w:ascii="Open Sans" w:cs="Open Sans" w:eastAsia="Open Sans" w:hAnsi="Open Sans"/>
          <w:sz w:val="60"/>
          <w:szCs w:val="60"/>
          <w:rtl w:val="0"/>
        </w:rPr>
        <w:t xml:space="preserve">Placement 1 Review 2</w:t>
      </w:r>
      <w:r w:rsidDel="00000000" w:rsidR="00000000" w:rsidRPr="00000000">
        <w:rPr>
          <w:rtl w:val="0"/>
        </w:rPr>
      </w:r>
    </w:p>
    <w:p w:rsidR="00000000" w:rsidDel="00000000" w:rsidP="00000000" w:rsidRDefault="00000000" w:rsidRPr="00000000" w14:paraId="00000003">
      <w:pPr>
        <w:rPr>
          <w:rFonts w:ascii="inherit" w:cs="inherit" w:eastAsia="inherit" w:hAnsi="inherit"/>
          <w:b w:val="1"/>
          <w:smallCaps w:val="1"/>
          <w:color w:val="161616"/>
          <w:sz w:val="27"/>
          <w:szCs w:val="27"/>
        </w:rPr>
      </w:pPr>
      <w:r w:rsidDel="00000000" w:rsidR="00000000" w:rsidRPr="00000000">
        <w:rPr>
          <w:rtl w:val="0"/>
        </w:rPr>
        <w:t xml:space="preserve">This is an example drawn together from comments made on previous reviews 1. Administrative boxes/trainee comment boxes have been removed for ease of reading purposes.</w:t>
      </w:r>
      <w:r w:rsidDel="00000000" w:rsidR="00000000" w:rsidRPr="00000000">
        <w:rPr>
          <w:rtl w:val="0"/>
        </w:rPr>
      </w:r>
    </w:p>
    <w:p w:rsidR="00000000" w:rsidDel="00000000" w:rsidP="00000000" w:rsidRDefault="00000000" w:rsidRPr="00000000" w14:paraId="00000004">
      <w:pPr>
        <w:spacing w:after="280" w:before="280" w:line="240" w:lineRule="auto"/>
        <w:rPr>
          <w:rFonts w:ascii="inherit" w:cs="inherit" w:eastAsia="inherit" w:hAnsi="inherit"/>
          <w:b w:val="1"/>
          <w:smallCaps w:val="1"/>
          <w:color w:val="161616"/>
          <w:sz w:val="27"/>
          <w:szCs w:val="27"/>
        </w:rPr>
      </w:pPr>
      <w:r w:rsidDel="00000000" w:rsidR="00000000" w:rsidRPr="00000000">
        <w:rPr>
          <w:rFonts w:ascii="inherit" w:cs="inherit" w:eastAsia="inherit" w:hAnsi="inherit"/>
          <w:b w:val="1"/>
          <w:smallCaps w:val="1"/>
          <w:color w:val="161616"/>
          <w:sz w:val="27"/>
          <w:szCs w:val="27"/>
          <w:rtl w:val="0"/>
        </w:rPr>
        <w:t xml:space="preserve">REFLECTIVE SECTION</w:t>
      </w:r>
    </w:p>
    <w:p w:rsidR="00000000" w:rsidDel="00000000" w:rsidP="00000000" w:rsidRDefault="00000000" w:rsidRPr="00000000" w14:paraId="00000005">
      <w:pPr>
        <w:spacing w:after="0" w:line="240" w:lineRule="auto"/>
        <w:rPr>
          <w:rFonts w:ascii="Times New Roman" w:cs="Times New Roman" w:eastAsia="Times New Roman" w:hAnsi="Times New Roman"/>
          <w:color w:val="161616"/>
          <w:sz w:val="24"/>
          <w:szCs w:val="24"/>
        </w:rPr>
      </w:pPr>
      <w:r w:rsidDel="00000000" w:rsidR="00000000" w:rsidRPr="00000000">
        <w:rPr>
          <w:rFonts w:ascii="Times New Roman" w:cs="Times New Roman" w:eastAsia="Times New Roman" w:hAnsi="Times New Roman"/>
          <w:color w:val="161616"/>
          <w:sz w:val="24"/>
          <w:szCs w:val="24"/>
          <w:rtl w:val="0"/>
        </w:rPr>
        <w:t xml:space="preserve"> </w:t>
      </w:r>
    </w:p>
    <w:p w:rsidR="00000000" w:rsidDel="00000000" w:rsidP="00000000" w:rsidRDefault="00000000" w:rsidRPr="00000000" w14:paraId="00000006">
      <w:pPr>
        <w:spacing w:after="0" w:line="240" w:lineRule="auto"/>
        <w:rPr>
          <w:color w:val="161616"/>
          <w:sz w:val="24"/>
          <w:szCs w:val="24"/>
        </w:rPr>
      </w:pPr>
      <w:r w:rsidDel="00000000" w:rsidR="00000000" w:rsidRPr="00000000">
        <w:rPr>
          <w:color w:val="161616"/>
          <w:sz w:val="24"/>
          <w:szCs w:val="24"/>
          <w:rtl w:val="0"/>
        </w:rPr>
        <w:t xml:space="preserve">In this section, the trainee and mentor are invited to offer their reflections and formative comments on the trainee’s progress so far.</w:t>
      </w:r>
    </w:p>
    <w:p w:rsidR="00000000" w:rsidDel="00000000" w:rsidP="00000000" w:rsidRDefault="00000000" w:rsidRPr="00000000" w14:paraId="00000007">
      <w:pPr>
        <w:spacing w:after="280" w:before="280" w:line="240" w:lineRule="auto"/>
        <w:rPr>
          <w:b w:val="1"/>
          <w:smallCaps w:val="1"/>
          <w:color w:val="161616"/>
          <w:sz w:val="24"/>
          <w:szCs w:val="24"/>
        </w:rPr>
      </w:pPr>
      <w:r w:rsidDel="00000000" w:rsidR="00000000" w:rsidRPr="00000000">
        <w:rPr>
          <w:b w:val="1"/>
          <w:smallCaps w:val="1"/>
          <w:color w:val="161616"/>
          <w:sz w:val="24"/>
          <w:szCs w:val="24"/>
          <w:rtl w:val="0"/>
        </w:rPr>
        <w:t xml:space="preserve">REFERRING BACK TO REVIEW 1, PLEASE COMMENT ON GENERAL PROGRESS DURING THE SECOND PART OF PLACEMENT 1. </w:t>
      </w:r>
    </w:p>
    <w:p w:rsidR="00000000" w:rsidDel="00000000" w:rsidP="00000000" w:rsidRDefault="00000000" w:rsidRPr="00000000" w14:paraId="00000008">
      <w:pPr>
        <w:spacing w:after="0" w:line="240" w:lineRule="auto"/>
        <w:rPr>
          <w:color w:val="161616"/>
          <w:sz w:val="24"/>
          <w:szCs w:val="24"/>
        </w:rPr>
      </w:pPr>
      <w:r w:rsidDel="00000000" w:rsidR="00000000" w:rsidRPr="00000000">
        <w:rPr>
          <w:color w:val="161616"/>
          <w:sz w:val="24"/>
          <w:szCs w:val="24"/>
          <w:rtl w:val="0"/>
        </w:rPr>
        <w:t xml:space="preserve">You may wish to comment on the following things</w:t>
      </w:r>
    </w:p>
    <w:p w:rsidR="00000000" w:rsidDel="00000000" w:rsidP="00000000" w:rsidRDefault="00000000" w:rsidRPr="00000000" w14:paraId="00000009">
      <w:pPr>
        <w:spacing w:after="0" w:line="240" w:lineRule="auto"/>
        <w:rPr>
          <w:color w:val="161616"/>
          <w:sz w:val="24"/>
          <w:szCs w:val="24"/>
        </w:rPr>
      </w:pPr>
      <w:r w:rsidDel="00000000" w:rsidR="00000000" w:rsidRPr="00000000">
        <w:rPr>
          <w:color w:val="161616"/>
          <w:sz w:val="24"/>
          <w:szCs w:val="24"/>
          <w:rtl w:val="0"/>
        </w:rPr>
        <w:t xml:space="preserve">Responding to advice and feedback</w:t>
        <w:br w:type="textWrapping"/>
        <w:t xml:space="preserve">Progress towards weekly targets</w:t>
        <w:br w:type="textWrapping"/>
        <w:t xml:space="preserve">Progress towards review 1 targets</w:t>
        <w:br w:type="textWrapping"/>
        <w:t xml:space="preserve">Responding to increased challenge of this block</w:t>
        <w:br w:type="textWrapping"/>
        <w:t xml:space="preserve">Developing effective working habits</w:t>
        <w:br w:type="textWrapping"/>
      </w:r>
    </w:p>
    <w:p w:rsidR="00000000" w:rsidDel="00000000" w:rsidP="00000000" w:rsidRDefault="00000000" w:rsidRPr="00000000" w14:paraId="0000000A">
      <w:pPr>
        <w:spacing w:after="0" w:line="240" w:lineRule="auto"/>
        <w:rPr>
          <w:rFonts w:ascii="inherit" w:cs="inherit" w:eastAsia="inherit" w:hAnsi="inherit"/>
          <w:color w:val="161616"/>
          <w:sz w:val="36"/>
          <w:szCs w:val="36"/>
        </w:rPr>
      </w:pPr>
      <w:r w:rsidDel="00000000" w:rsidR="00000000" w:rsidRPr="00000000">
        <w:rPr>
          <w:rFonts w:ascii="inherit" w:cs="inherit" w:eastAsia="inherit" w:hAnsi="inherit"/>
          <w:color w:val="161616"/>
          <w:sz w:val="36"/>
          <w:szCs w:val="36"/>
          <w:rtl w:val="0"/>
        </w:rPr>
        <w:t xml:space="preserve">Mentor comments</w:t>
      </w:r>
    </w:p>
    <w:p w:rsidR="00000000" w:rsidDel="00000000" w:rsidP="00000000" w:rsidRDefault="00000000" w:rsidRPr="00000000" w14:paraId="0000000B">
      <w:pPr>
        <w:spacing w:after="200" w:line="275" w:lineRule="auto"/>
        <w:rPr>
          <w:i w:val="1"/>
          <w:color w:val="0070c0"/>
        </w:rPr>
      </w:pPr>
      <w:r w:rsidDel="00000000" w:rsidR="00000000" w:rsidRPr="00000000">
        <w:rPr>
          <w:i w:val="1"/>
          <w:color w:val="0070c0"/>
          <w:rtl w:val="0"/>
        </w:rPr>
        <w:t xml:space="preserve">Xxxx has listened well to feedback and has generally acted upon it which has resulted in positive outcomes. We are generally in complete agreement about where the ‘ups and downs’ have been in a week and so target setting has been a fairly straight-forward task. From week to week there has always been definite progress made; some targets have been easier to achieve than others as would be expected. Xxxx shows a good level of resilience with her targets and is willing to keep going with something until she feels that she has definitely moved forward. From the outset Xxxx has understood the need for sound planning. As the placement has progressed she has become more aware of which aspects of her planning have the most impact on her teaching. The areas where I feel she has moved forward the most are:</w:t>
      </w:r>
    </w:p>
    <w:p w:rsidR="00000000" w:rsidDel="00000000" w:rsidP="00000000" w:rsidRDefault="00000000" w:rsidRPr="00000000" w14:paraId="0000000C">
      <w:pPr>
        <w:numPr>
          <w:ilvl w:val="0"/>
          <w:numId w:val="2"/>
        </w:numPr>
        <w:spacing w:after="0" w:line="275" w:lineRule="auto"/>
        <w:ind w:left="720" w:hanging="360"/>
        <w:rPr>
          <w:i w:val="1"/>
          <w:color w:val="0070c0"/>
        </w:rPr>
      </w:pPr>
      <w:r w:rsidDel="00000000" w:rsidR="00000000" w:rsidRPr="00000000">
        <w:rPr>
          <w:i w:val="1"/>
          <w:color w:val="0070c0"/>
          <w:sz w:val="24"/>
          <w:szCs w:val="24"/>
          <w:rtl w:val="0"/>
        </w:rPr>
        <w:t xml:space="preserve">Making sure that modelled answers tie in well with what students are being asked to do and that they progress in a logical and helpful manner that students find easy to follow.</w:t>
      </w:r>
      <w:r w:rsidDel="00000000" w:rsidR="00000000" w:rsidRPr="00000000">
        <w:rPr>
          <w:rtl w:val="0"/>
        </w:rPr>
      </w:r>
    </w:p>
    <w:p w:rsidR="00000000" w:rsidDel="00000000" w:rsidP="00000000" w:rsidRDefault="00000000" w:rsidRPr="00000000" w14:paraId="0000000D">
      <w:pPr>
        <w:numPr>
          <w:ilvl w:val="0"/>
          <w:numId w:val="2"/>
        </w:numPr>
        <w:spacing w:after="0" w:line="275" w:lineRule="auto"/>
        <w:ind w:left="720" w:hanging="360"/>
        <w:rPr>
          <w:i w:val="1"/>
          <w:color w:val="0070c0"/>
        </w:rPr>
      </w:pPr>
      <w:r w:rsidDel="00000000" w:rsidR="00000000" w:rsidRPr="00000000">
        <w:rPr>
          <w:i w:val="1"/>
          <w:color w:val="0070c0"/>
          <w:sz w:val="24"/>
          <w:szCs w:val="24"/>
          <w:rtl w:val="0"/>
        </w:rPr>
        <w:t xml:space="preserve">Preparing answers before asking students to tackle questions so that she know where problems and misconceptions might arise and can plan to overcome these effectively in the lesson</w:t>
      </w:r>
      <w:r w:rsidDel="00000000" w:rsidR="00000000" w:rsidRPr="00000000">
        <w:rPr>
          <w:rtl w:val="0"/>
        </w:rPr>
      </w:r>
    </w:p>
    <w:p w:rsidR="00000000" w:rsidDel="00000000" w:rsidP="00000000" w:rsidRDefault="00000000" w:rsidRPr="00000000" w14:paraId="0000000E">
      <w:pPr>
        <w:numPr>
          <w:ilvl w:val="0"/>
          <w:numId w:val="2"/>
        </w:numPr>
        <w:spacing w:after="0" w:line="275" w:lineRule="auto"/>
        <w:ind w:left="720" w:hanging="360"/>
        <w:rPr>
          <w:i w:val="1"/>
          <w:color w:val="0070c0"/>
        </w:rPr>
      </w:pPr>
      <w:r w:rsidDel="00000000" w:rsidR="00000000" w:rsidRPr="00000000">
        <w:rPr>
          <w:i w:val="1"/>
          <w:color w:val="0070c0"/>
          <w:sz w:val="24"/>
          <w:szCs w:val="24"/>
          <w:rtl w:val="0"/>
        </w:rPr>
        <w:t xml:space="preserve">Understanding that one size does not fit all and that many factors, not just ability, can impact how students respond to certain activities, tasks or explanations.</w:t>
      </w:r>
      <w:r w:rsidDel="00000000" w:rsidR="00000000" w:rsidRPr="00000000">
        <w:rPr>
          <w:rtl w:val="0"/>
        </w:rPr>
      </w:r>
    </w:p>
    <w:p w:rsidR="00000000" w:rsidDel="00000000" w:rsidP="00000000" w:rsidRDefault="00000000" w:rsidRPr="00000000" w14:paraId="0000000F">
      <w:pPr>
        <w:spacing w:after="0" w:line="275" w:lineRule="auto"/>
        <w:ind w:left="720" w:firstLine="0"/>
        <w:rPr>
          <w:i w:val="1"/>
          <w:color w:val="0070c0"/>
          <w:sz w:val="24"/>
          <w:szCs w:val="24"/>
        </w:rPr>
      </w:pPr>
      <w:r w:rsidDel="00000000" w:rsidR="00000000" w:rsidRPr="00000000">
        <w:rPr>
          <w:rtl w:val="0"/>
        </w:rPr>
      </w:r>
    </w:p>
    <w:p w:rsidR="00000000" w:rsidDel="00000000" w:rsidP="00000000" w:rsidRDefault="00000000" w:rsidRPr="00000000" w14:paraId="00000010">
      <w:pPr>
        <w:spacing w:after="200" w:line="275" w:lineRule="auto"/>
        <w:rPr>
          <w:i w:val="1"/>
          <w:color w:val="0070c0"/>
        </w:rPr>
      </w:pPr>
      <w:r w:rsidDel="00000000" w:rsidR="00000000" w:rsidRPr="00000000">
        <w:rPr>
          <w:i w:val="1"/>
          <w:color w:val="0070c0"/>
          <w:rtl w:val="0"/>
        </w:rPr>
        <w:t xml:space="preserve">Xxxx has learned to reflect on lessons and to make sure that plans alter in accordance with student needs. She has produced resources tailored to the needs of individuals and come to understand that some students just need some extra input or a bit more encouragement to reach the same goals as their peers. She has tried to introduce some questions into lessons which encourage students to apply their knowledge in different contexts. This is an area that she could develop further in her next placement.</w:t>
      </w:r>
    </w:p>
    <w:p w:rsidR="00000000" w:rsidDel="00000000" w:rsidP="00000000" w:rsidRDefault="00000000" w:rsidRPr="00000000" w14:paraId="00000011">
      <w:pPr>
        <w:spacing w:after="200" w:line="275" w:lineRule="auto"/>
        <w:rPr>
          <w:i w:val="1"/>
          <w:color w:val="0070c0"/>
        </w:rPr>
      </w:pPr>
      <w:r w:rsidDel="00000000" w:rsidR="00000000" w:rsidRPr="00000000">
        <w:rPr>
          <w:i w:val="1"/>
          <w:color w:val="0070c0"/>
          <w:rtl w:val="0"/>
        </w:rPr>
        <w:t xml:space="preserve">Over the last part of her placement Xxxx has had to work with an increased timetable and has coped well with this. She seems to have enjoyed the challenge of teaching a series of lessons and has shown a good understanding of the need to regularly re-assess students’ progress and alter planning where necessary; this is something that she has become more confident in doing.</w:t>
      </w:r>
    </w:p>
    <w:p w:rsidR="00000000" w:rsidDel="00000000" w:rsidP="00000000" w:rsidRDefault="00000000" w:rsidRPr="00000000" w14:paraId="00000012">
      <w:pPr>
        <w:spacing w:after="200" w:line="275" w:lineRule="auto"/>
        <w:rPr>
          <w:rFonts w:ascii="inherit" w:cs="inherit" w:eastAsia="inherit" w:hAnsi="inherit"/>
          <w:color w:val="161616"/>
          <w:sz w:val="36"/>
          <w:szCs w:val="36"/>
        </w:rPr>
      </w:pPr>
      <w:r w:rsidDel="00000000" w:rsidR="00000000" w:rsidRPr="00000000">
        <w:rPr>
          <w:i w:val="1"/>
          <w:color w:val="0070c0"/>
          <w:rtl w:val="0"/>
        </w:rPr>
        <w:t xml:space="preserve">Xxxx manages her time extremely efficiently but needs to keep in mind in the future that there are always times in teaching where workload will increase and that you need to be flexible with your time in order to make sure that everything gets done to the best possible standard.</w:t>
      </w:r>
      <w:r w:rsidDel="00000000" w:rsidR="00000000" w:rsidRPr="00000000">
        <w:rPr>
          <w:rtl w:val="0"/>
        </w:rPr>
      </w:r>
    </w:p>
    <w:p w:rsidR="00000000" w:rsidDel="00000000" w:rsidP="00000000" w:rsidRDefault="00000000" w:rsidRPr="00000000" w14:paraId="00000013">
      <w:pPr>
        <w:spacing w:after="0" w:line="240" w:lineRule="auto"/>
        <w:rPr>
          <w:rFonts w:ascii="inherit" w:cs="inherit" w:eastAsia="inherit" w:hAnsi="inherit"/>
          <w:color w:val="161616"/>
          <w:sz w:val="36"/>
          <w:szCs w:val="36"/>
        </w:rPr>
      </w:pPr>
      <w:r w:rsidDel="00000000" w:rsidR="00000000" w:rsidRPr="00000000">
        <w:rPr>
          <w:rFonts w:ascii="inherit" w:cs="inherit" w:eastAsia="inherit" w:hAnsi="inherit"/>
          <w:color w:val="161616"/>
          <w:sz w:val="36"/>
          <w:szCs w:val="36"/>
          <w:rtl w:val="0"/>
        </w:rPr>
        <w:t xml:space="preserve">Mentor feedback: Has the trainee demonstrated appropriate professional competency with literacy and numeracy?</w:t>
      </w:r>
    </w:p>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pict>
          <v:shape id="_x0000_i1040" style="width:19.85pt;height:18.2pt" o:ole="" type="#_x0000_t75">
            <v:imagedata r:id="rId3" o:title=""/>
          </v:shape>
        </w:pict>
      </w: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pict>
          <v:shape id="_x0000_i1039" style="width:19.85pt;height:18.2pt" o:ole="" type="#_x0000_t75">
            <v:imagedata r:id="rId4" o:title=""/>
          </v:shape>
        </w:pict>
      </w: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p w:rsidR="00000000" w:rsidDel="00000000" w:rsidP="00000000" w:rsidRDefault="00000000" w:rsidRPr="00000000" w14:paraId="00000018">
      <w:pPr>
        <w:spacing w:after="0" w:line="240" w:lineRule="auto"/>
        <w:rPr>
          <w:rFonts w:ascii="inherit" w:cs="inherit" w:eastAsia="inherit" w:hAnsi="inherit"/>
          <w:color w:val="161616"/>
          <w:sz w:val="36"/>
          <w:szCs w:val="36"/>
        </w:rPr>
      </w:pPr>
      <w:r w:rsidDel="00000000" w:rsidR="00000000" w:rsidRPr="00000000">
        <w:rPr>
          <w:rFonts w:ascii="inherit" w:cs="inherit" w:eastAsia="inherit" w:hAnsi="inherit"/>
          <w:color w:val="161616"/>
          <w:sz w:val="36"/>
          <w:szCs w:val="36"/>
          <w:rtl w:val="0"/>
        </w:rPr>
        <w:t xml:space="preserve">Mentor comments on literacy and numeracy</w:t>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give brief examples where a trainee has demonstrated development of their own or their pupils' literacy and numeracy and/or any ongoing issues with meeting this competency.</w:t>
      </w:r>
    </w:p>
    <w:p w:rsidR="00000000" w:rsidDel="00000000" w:rsidP="00000000" w:rsidRDefault="00000000" w:rsidRPr="00000000" w14:paraId="0000001A">
      <w:pPr>
        <w:spacing w:after="200" w:line="275" w:lineRule="auto"/>
        <w:rPr>
          <w:rFonts w:ascii="Times New Roman" w:cs="Times New Roman" w:eastAsia="Times New Roman" w:hAnsi="Times New Roman"/>
          <w:sz w:val="24"/>
          <w:szCs w:val="24"/>
        </w:rPr>
      </w:pPr>
      <w:r w:rsidDel="00000000" w:rsidR="00000000" w:rsidRPr="00000000">
        <w:rPr>
          <w:i w:val="1"/>
          <w:color w:val="0070c0"/>
          <w:rtl w:val="0"/>
        </w:rPr>
        <w:t xml:space="preserve">Xxxx has addressed her understanding of possessive apostrophes, her board legibility and use of standard English grammar.</w:t>
      </w:r>
      <w:r w:rsidDel="00000000" w:rsidR="00000000" w:rsidRPr="00000000">
        <w:rPr>
          <w:rtl w:val="0"/>
        </w:rPr>
      </w:r>
    </w:p>
    <w:p w:rsidR="00000000" w:rsidDel="00000000" w:rsidP="00000000" w:rsidRDefault="00000000" w:rsidRPr="00000000" w14:paraId="0000001B">
      <w:pPr>
        <w:spacing w:after="280" w:before="280" w:line="240" w:lineRule="auto"/>
        <w:rPr>
          <w:rFonts w:ascii="inherit" w:cs="inherit" w:eastAsia="inherit" w:hAnsi="inherit"/>
          <w:b w:val="1"/>
          <w:smallCaps w:val="1"/>
          <w:color w:val="161616"/>
          <w:sz w:val="24"/>
          <w:szCs w:val="24"/>
        </w:rPr>
      </w:pPr>
      <w:r w:rsidDel="00000000" w:rsidR="00000000" w:rsidRPr="00000000">
        <w:rPr>
          <w:rFonts w:ascii="inherit" w:cs="inherit" w:eastAsia="inherit" w:hAnsi="inherit"/>
          <w:b w:val="1"/>
          <w:smallCaps w:val="1"/>
          <w:color w:val="161616"/>
          <w:sz w:val="27"/>
          <w:szCs w:val="27"/>
          <w:rtl w:val="0"/>
        </w:rPr>
        <w:t xml:space="preserve">FORMATIVE DEVELOPMENT SECTION</w:t>
      </w:r>
      <w:r w:rsidDel="00000000" w:rsidR="00000000" w:rsidRPr="00000000">
        <w:rPr>
          <w:rtl w:val="0"/>
        </w:rPr>
      </w:r>
    </w:p>
    <w:p w:rsidR="00000000" w:rsidDel="00000000" w:rsidP="00000000" w:rsidRDefault="00000000" w:rsidRPr="00000000" w14:paraId="0000001C">
      <w:pPr>
        <w:spacing w:after="0" w:line="240" w:lineRule="auto"/>
        <w:rPr>
          <w:color w:val="161616"/>
          <w:sz w:val="24"/>
          <w:szCs w:val="24"/>
        </w:rPr>
      </w:pPr>
      <w:r w:rsidDel="00000000" w:rsidR="00000000" w:rsidRPr="00000000">
        <w:rPr>
          <w:rtl w:val="0"/>
        </w:rPr>
      </w:r>
    </w:p>
    <w:p w:rsidR="00000000" w:rsidDel="00000000" w:rsidP="00000000" w:rsidRDefault="00000000" w:rsidRPr="00000000" w14:paraId="0000001D">
      <w:pPr>
        <w:spacing w:after="0" w:line="240" w:lineRule="auto"/>
        <w:rPr>
          <w:color w:val="161616"/>
          <w:sz w:val="24"/>
          <w:szCs w:val="24"/>
        </w:rPr>
      </w:pPr>
      <w:r w:rsidDel="00000000" w:rsidR="00000000" w:rsidRPr="00000000">
        <w:rPr>
          <w:color w:val="161616"/>
          <w:sz w:val="24"/>
          <w:szCs w:val="24"/>
          <w:rtl w:val="0"/>
        </w:rPr>
        <w:t xml:space="preserve">In this section, the trainee and mentor are invited to offer their reflections and formative, detailed comments on the trainee’s progress so far against the focus of Placement 1 Block 2 - CCF2, CCF3 and CCF6. This document contains a summary of the “Learn how to…” statements.</w:t>
      </w:r>
    </w:p>
    <w:p w:rsidR="00000000" w:rsidDel="00000000" w:rsidP="00000000" w:rsidRDefault="00000000" w:rsidRPr="00000000" w14:paraId="0000001E">
      <w:pPr>
        <w:spacing w:after="0" w:line="240" w:lineRule="auto"/>
        <w:rPr>
          <w:color w:val="161616"/>
          <w:sz w:val="24"/>
          <w:szCs w:val="24"/>
        </w:rPr>
      </w:pPr>
      <w:r w:rsidDel="00000000" w:rsidR="00000000" w:rsidRPr="00000000">
        <w:rPr>
          <w:color w:val="161616"/>
          <w:sz w:val="24"/>
          <w:szCs w:val="24"/>
          <w:rtl w:val="0"/>
        </w:rPr>
        <w:t xml:space="preserve">The full CCF document can be found </w:t>
      </w:r>
      <w:hyperlink r:id="rId9">
        <w:r w:rsidDel="00000000" w:rsidR="00000000" w:rsidRPr="00000000">
          <w:rPr>
            <w:color w:val="0566a9"/>
            <w:sz w:val="24"/>
            <w:szCs w:val="24"/>
            <w:u w:val="single"/>
            <w:rtl w:val="0"/>
          </w:rPr>
          <w:t xml:space="preserve">here</w:t>
        </w:r>
      </w:hyperlink>
      <w:r w:rsidDel="00000000" w:rsidR="00000000" w:rsidRPr="00000000">
        <w:rPr>
          <w:color w:val="161616"/>
          <w:sz w:val="24"/>
          <w:szCs w:val="24"/>
          <w:rtl w:val="0"/>
        </w:rPr>
        <w:t xml:space="preserve">. You may find it helpful to refer to the 'Pupil Progress Prompt  sheets'.</w:t>
        <w:br w:type="textWrapping"/>
        <w:t xml:space="preserve">During Placement 1 Block 2, trainees focus on developing skills, understanding and application in the CCF areas of:</w:t>
        <w:br w:type="textWrapping"/>
        <w:t xml:space="preserve">CCF2 - How Pupils Learn</w:t>
        <w:br w:type="textWrapping"/>
        <w:t xml:space="preserve">CCF3-  Subject and Curriculum Knowledge</w:t>
        <w:br w:type="textWrapping"/>
        <w:t xml:space="preserve">CCF6 - Assessment</w:t>
        <w:br w:type="textWrapping"/>
        <w:t xml:space="preserve">You are asked to comment as follows:</w:t>
        <w:br w:type="textWrapping"/>
        <w:t xml:space="preserve"> </w:t>
        <w:br w:type="textWrapping"/>
        <w:t xml:space="preserve">on CCF2, CCF3 and CCF6 development in depth </w:t>
        <w:br w:type="textWrapping"/>
        <w:t xml:space="preserve">on progress since Review 1 in relation to CCF 1, CCF 4, CCF7</w:t>
        <w:br w:type="textWrapping"/>
        <w:t xml:space="preserve">on CCF3 and CCF8 in brief</w:t>
        <w:br w:type="textWrapping"/>
      </w:r>
    </w:p>
    <w:p w:rsidR="00000000" w:rsidDel="00000000" w:rsidP="00000000" w:rsidRDefault="00000000" w:rsidRPr="00000000" w14:paraId="0000001F">
      <w:pPr>
        <w:spacing w:after="280" w:before="280" w:line="240" w:lineRule="auto"/>
        <w:rPr>
          <w:b w:val="1"/>
          <w:smallCaps w:val="1"/>
          <w:color w:val="161616"/>
          <w:sz w:val="24"/>
          <w:szCs w:val="24"/>
        </w:rPr>
      </w:pPr>
      <w:r w:rsidDel="00000000" w:rsidR="00000000" w:rsidRPr="00000000">
        <w:rPr>
          <w:b w:val="1"/>
          <w:smallCaps w:val="1"/>
          <w:color w:val="161616"/>
          <w:sz w:val="24"/>
          <w:szCs w:val="24"/>
          <w:rtl w:val="0"/>
        </w:rPr>
        <w:t xml:space="preserve">CCF2 - HOW PUPILS LEARN</w:t>
      </w:r>
    </w:p>
    <w:p w:rsidR="00000000" w:rsidDel="00000000" w:rsidP="00000000" w:rsidRDefault="00000000" w:rsidRPr="00000000" w14:paraId="00000020">
      <w:pPr>
        <w:spacing w:after="0" w:line="240" w:lineRule="auto"/>
        <w:rPr>
          <w:color w:val="161616"/>
          <w:sz w:val="24"/>
          <w:szCs w:val="24"/>
        </w:rPr>
      </w:pPr>
      <w:r w:rsidDel="00000000" w:rsidR="00000000" w:rsidRPr="00000000">
        <w:rPr>
          <w:color w:val="161616"/>
          <w:sz w:val="24"/>
          <w:szCs w:val="24"/>
          <w:rtl w:val="0"/>
        </w:rPr>
        <w:t xml:space="preserve">Trainees are expected to show in their teaching that they understand how pupils learn by: </w:t>
        <w:br w:type="textWrapping"/>
        <w:t xml:space="preserve">1. Breaking complex material into smaller steps (e.g. using partially completed examples to focus pupils on the specific steps </w:t>
        <w:br w:type="textWrapping"/>
        <w:t xml:space="preserve">2. Encouraging pupils to share understanding and points of confusion so that misconceptions can be addressed </w:t>
        <w:br w:type="textWrapping"/>
        <w:t xml:space="preserve">3. Balancing exposition, repetition, practice and retrieval of critical knowledge and skills</w:t>
        <w:br w:type="textWrapping"/>
        <w:t xml:space="preserve">4. Increasing challenge with practice and retrieval as knowledge becomes more secure(e.g. by removing scaffolding, lengthening spacing or introducing interacting elements) </w:t>
        <w:br w:type="textWrapping"/>
      </w:r>
    </w:p>
    <w:p w:rsidR="00000000" w:rsidDel="00000000" w:rsidP="00000000" w:rsidRDefault="00000000" w:rsidRPr="00000000" w14:paraId="00000021">
      <w:pPr>
        <w:spacing w:after="0" w:line="240" w:lineRule="auto"/>
        <w:rPr>
          <w:rFonts w:ascii="Times New Roman" w:cs="Times New Roman" w:eastAsia="Times New Roman" w:hAnsi="Times New Roman"/>
          <w:color w:val="161616"/>
          <w:sz w:val="24"/>
          <w:szCs w:val="24"/>
        </w:rPr>
      </w:pPr>
      <w:r w:rsidDel="00000000" w:rsidR="00000000" w:rsidRPr="00000000">
        <w:rPr>
          <w:rtl w:val="0"/>
        </w:rPr>
      </w:r>
    </w:p>
    <w:p w:rsidR="00000000" w:rsidDel="00000000" w:rsidP="00000000" w:rsidRDefault="00000000" w:rsidRPr="00000000" w14:paraId="00000022">
      <w:pPr>
        <w:spacing w:after="0" w:line="240" w:lineRule="auto"/>
        <w:rPr>
          <w:rFonts w:ascii="inherit" w:cs="inherit" w:eastAsia="inherit" w:hAnsi="inherit"/>
          <w:color w:val="161616"/>
          <w:sz w:val="36"/>
          <w:szCs w:val="36"/>
        </w:rPr>
      </w:pPr>
      <w:r w:rsidDel="00000000" w:rsidR="00000000" w:rsidRPr="00000000">
        <w:rPr>
          <w:rFonts w:ascii="inherit" w:cs="inherit" w:eastAsia="inherit" w:hAnsi="inherit"/>
          <w:color w:val="161616"/>
          <w:sz w:val="36"/>
          <w:szCs w:val="36"/>
          <w:rtl w:val="0"/>
        </w:rPr>
        <w:t xml:space="preserve">Mentor comments on CCF2</w:t>
      </w:r>
    </w:p>
    <w:p w:rsidR="00000000" w:rsidDel="00000000" w:rsidP="00000000" w:rsidRDefault="00000000" w:rsidRPr="00000000" w14:paraId="00000023">
      <w:pPr>
        <w:spacing w:after="0" w:line="240" w:lineRule="auto"/>
        <w:rPr>
          <w:rFonts w:ascii="Times New Roman" w:cs="Times New Roman" w:eastAsia="Times New Roman" w:hAnsi="Times New Roman"/>
          <w:color w:val="161616"/>
          <w:sz w:val="24"/>
          <w:szCs w:val="24"/>
        </w:rPr>
      </w:pPr>
      <w:r w:rsidDel="00000000" w:rsidR="00000000" w:rsidRPr="00000000">
        <w:rPr>
          <w:rFonts w:ascii="Times New Roman" w:cs="Times New Roman" w:eastAsia="Times New Roman" w:hAnsi="Times New Roman"/>
          <w:color w:val="161616"/>
          <w:sz w:val="24"/>
          <w:szCs w:val="24"/>
          <w:rtl w:val="0"/>
        </w:rPr>
        <w:t xml:space="preserve">This could take the form of</w:t>
        <w:br w:type="textWrapping"/>
        <w:t xml:space="preserve">"Currently, you are/you have..." </w:t>
        <w:br w:type="textWrapping"/>
        <w:t xml:space="preserve">"Your next step is to..."</w:t>
      </w:r>
    </w:p>
    <w:p w:rsidR="00000000" w:rsidDel="00000000" w:rsidP="00000000" w:rsidRDefault="00000000" w:rsidRPr="00000000" w14:paraId="00000024">
      <w:pPr>
        <w:spacing w:after="0" w:line="240" w:lineRule="auto"/>
        <w:rPr>
          <w:rFonts w:ascii="Times New Roman" w:cs="Times New Roman" w:eastAsia="Times New Roman" w:hAnsi="Times New Roman"/>
          <w:color w:val="161616"/>
          <w:sz w:val="24"/>
          <w:szCs w:val="24"/>
        </w:rPr>
      </w:pPr>
      <w:r w:rsidDel="00000000" w:rsidR="00000000" w:rsidRPr="00000000">
        <w:rPr>
          <w:rtl w:val="0"/>
        </w:rPr>
      </w:r>
    </w:p>
    <w:p w:rsidR="00000000" w:rsidDel="00000000" w:rsidP="00000000" w:rsidRDefault="00000000" w:rsidRPr="00000000" w14:paraId="00000025">
      <w:pPr>
        <w:shd w:fill="ffffff" w:val="clear"/>
        <w:spacing w:line="240" w:lineRule="auto"/>
        <w:rPr>
          <w:i w:val="1"/>
          <w:color w:val="0070c0"/>
        </w:rPr>
      </w:pPr>
      <w:r w:rsidDel="00000000" w:rsidR="00000000" w:rsidRPr="00000000">
        <w:rPr>
          <w:i w:val="1"/>
          <w:color w:val="0070c0"/>
          <w:rtl w:val="0"/>
        </w:rPr>
        <w:t xml:space="preserve">It has been excellent to see you consider the atomisation of the topic of solving equations with year 8. This has allowed you to identify accurately the  misconceptions around inverse operations and prepare suitable alternative explanations using a ‘balance model’ for example. You are working on addressing how much of the lesson is spent  modelling compared with how much time is available for pupils to practise the ideas. Your next step is to consider how to break a lesson up into ‘chunks’ more effectively.</w:t>
      </w:r>
    </w:p>
    <w:p w:rsidR="00000000" w:rsidDel="00000000" w:rsidP="00000000" w:rsidRDefault="00000000" w:rsidRPr="00000000" w14:paraId="00000026">
      <w:pPr>
        <w:shd w:fill="ffffff" w:val="clear"/>
        <w:spacing w:line="240" w:lineRule="auto"/>
        <w:rPr>
          <w:i w:val="1"/>
          <w:color w:val="0070c0"/>
          <w:highlight w:val="white"/>
        </w:rPr>
      </w:pPr>
      <w:r w:rsidDel="00000000" w:rsidR="00000000" w:rsidRPr="00000000">
        <w:rPr>
          <w:i w:val="1"/>
          <w:color w:val="0070c0"/>
          <w:highlight w:val="white"/>
          <w:rtl w:val="0"/>
        </w:rPr>
        <w:t xml:space="preserve">You have made use of curriculum resources to create suitably challenging lessons and tasks to enable students to make progress. Your teaching is linked to previous learning. You promote good progress and outcomes from students  by encouraging them to reflect upon their understanding and then provide suitable further challenges, for example by encouraging generalisation and the use of algebra.</w:t>
      </w:r>
    </w:p>
    <w:p w:rsidR="00000000" w:rsidDel="00000000" w:rsidP="00000000" w:rsidRDefault="00000000" w:rsidRPr="00000000" w14:paraId="00000027">
      <w:pPr>
        <w:shd w:fill="ffffff" w:val="clear"/>
        <w:spacing w:line="240" w:lineRule="auto"/>
        <w:rPr>
          <w:i w:val="1"/>
          <w:color w:val="0070c0"/>
          <w:highlight w:val="white"/>
        </w:rPr>
      </w:pPr>
      <w:r w:rsidDel="00000000" w:rsidR="00000000" w:rsidRPr="00000000">
        <w:rPr>
          <w:i w:val="1"/>
          <w:color w:val="0070c0"/>
          <w:highlight w:val="white"/>
          <w:rtl w:val="0"/>
        </w:rPr>
        <w:t xml:space="preserve">You have begun to make steps in addressing the balance of your lessons. You initially had a tendency to deliver long explanations which restricted the amount of time available for practice. I advise that you continue to be aware of this and consider writing timings into your lesson plan to make it more obvious before you deliver the lesson if the balance is appropriate. You could also consider noting what pupils are doing at each stage of the lesson so that he can identify any periods of inactivity.</w:t>
      </w:r>
    </w:p>
    <w:p w:rsidR="00000000" w:rsidDel="00000000" w:rsidP="00000000" w:rsidRDefault="00000000" w:rsidRPr="00000000" w14:paraId="00000028">
      <w:pPr>
        <w:shd w:fill="ffffff" w:val="clear"/>
        <w:spacing w:line="240" w:lineRule="auto"/>
        <w:rPr>
          <w:i w:val="1"/>
          <w:color w:val="0070c0"/>
          <w:highlight w:val="white"/>
        </w:rPr>
      </w:pPr>
      <w:r w:rsidDel="00000000" w:rsidR="00000000" w:rsidRPr="00000000">
        <w:rPr>
          <w:i w:val="1"/>
          <w:color w:val="0070c0"/>
          <w:highlight w:val="white"/>
          <w:rtl w:val="0"/>
        </w:rPr>
        <w:t xml:space="preserve">You have begun to use discussion effectively in lessons, giving pupils time to consider their thoughts before launching into an explanation. This is allowing you to identify the misconceptions pupils have (particularly around expanding brackets) so you can address these specifically in your exposition.</w:t>
      </w:r>
    </w:p>
    <w:p w:rsidR="00000000" w:rsidDel="00000000" w:rsidP="00000000" w:rsidRDefault="00000000" w:rsidRPr="00000000" w14:paraId="00000029">
      <w:pPr>
        <w:spacing w:after="0" w:line="240" w:lineRule="auto"/>
        <w:rPr>
          <w:rFonts w:ascii="Times New Roman" w:cs="Times New Roman" w:eastAsia="Times New Roman" w:hAnsi="Times New Roman"/>
          <w:color w:val="161616"/>
          <w:sz w:val="24"/>
          <w:szCs w:val="24"/>
        </w:rPr>
      </w:pPr>
      <w:r w:rsidDel="00000000" w:rsidR="00000000" w:rsidRPr="00000000">
        <w:rPr>
          <w:i w:val="1"/>
          <w:color w:val="0070c0"/>
          <w:highlight w:val="white"/>
          <w:rtl w:val="0"/>
        </w:rPr>
        <w:t xml:space="preserve">Moving forward it would be good to see you consider in more detail how challenge can be introduced into a lesson by identifying more explicitly the scaffolding you has intuitively included and then be more confident in removing it/linking to other areas of maths to increase difficulty.</w:t>
      </w:r>
      <w:r w:rsidDel="00000000" w:rsidR="00000000" w:rsidRPr="00000000">
        <w:rPr>
          <w:rFonts w:ascii="Times New Roman" w:cs="Times New Roman" w:eastAsia="Times New Roman" w:hAnsi="Times New Roman"/>
          <w:color w:val="161616"/>
          <w:sz w:val="24"/>
          <w:szCs w:val="24"/>
          <w:rtl w:val="0"/>
        </w:rPr>
        <w:br w:type="textWrapping"/>
      </w:r>
    </w:p>
    <w:p w:rsidR="00000000" w:rsidDel="00000000" w:rsidP="00000000" w:rsidRDefault="00000000" w:rsidRPr="00000000" w14:paraId="0000002A">
      <w:pPr>
        <w:spacing w:after="0" w:line="240" w:lineRule="auto"/>
        <w:jc w:val="both"/>
        <w:rPr>
          <w:rFonts w:ascii="Times New Roman" w:cs="Times New Roman" w:eastAsia="Times New Roman" w:hAnsi="Times New Roman"/>
          <w:color w:val="161616"/>
          <w:sz w:val="24"/>
          <w:szCs w:val="24"/>
        </w:rPr>
      </w:pPr>
      <w:r w:rsidDel="00000000" w:rsidR="00000000" w:rsidRPr="00000000">
        <w:rPr>
          <w:rtl w:val="0"/>
        </w:rPr>
      </w:r>
    </w:p>
    <w:p w:rsidR="00000000" w:rsidDel="00000000" w:rsidP="00000000" w:rsidRDefault="00000000" w:rsidRPr="00000000" w14:paraId="0000002B">
      <w:pPr>
        <w:spacing w:after="280" w:before="280" w:line="240" w:lineRule="auto"/>
        <w:rPr>
          <w:b w:val="1"/>
          <w:smallCaps w:val="1"/>
          <w:color w:val="161616"/>
          <w:sz w:val="24"/>
          <w:szCs w:val="24"/>
        </w:rPr>
      </w:pPr>
      <w:r w:rsidDel="00000000" w:rsidR="00000000" w:rsidRPr="00000000">
        <w:rPr>
          <w:b w:val="1"/>
          <w:smallCaps w:val="1"/>
          <w:color w:val="161616"/>
          <w:sz w:val="24"/>
          <w:szCs w:val="24"/>
          <w:rtl w:val="0"/>
        </w:rPr>
        <w:t xml:space="preserve">CCF3-  SUBJECT AND CURRICULUM KNOWLEDGE</w:t>
      </w:r>
    </w:p>
    <w:p w:rsidR="00000000" w:rsidDel="00000000" w:rsidP="00000000" w:rsidRDefault="00000000" w:rsidRPr="00000000" w14:paraId="0000002C">
      <w:pPr>
        <w:spacing w:after="0" w:line="240" w:lineRule="auto"/>
        <w:rPr>
          <w:color w:val="161616"/>
          <w:sz w:val="24"/>
          <w:szCs w:val="24"/>
        </w:rPr>
      </w:pPr>
      <w:r w:rsidDel="00000000" w:rsidR="00000000" w:rsidRPr="00000000">
        <w:rPr>
          <w:color w:val="161616"/>
          <w:sz w:val="24"/>
          <w:szCs w:val="24"/>
          <w:rtl w:val="0"/>
        </w:rPr>
        <w:br w:type="textWrapping"/>
        <w:t xml:space="preserve">Trainees are expected to demonstrate subject &amp; curriculum knowledge in their teaching by: </w:t>
        <w:br w:type="textWrapping"/>
        <w:t xml:space="preserve">1. Providing opportunity for all pupils to learn and master essential concepts, knowledge,skills and principles of the subject. </w:t>
        <w:br w:type="textWrapping"/>
        <w:t xml:space="preserve">2. Making use of powerful analogies, illustrations, examples, explanations and demonstrations </w:t>
        <w:br w:type="textWrapping"/>
        <w:t xml:space="preserve">3. Using resources and materials aligned with the school curriculum (e.g. textbooks or shared resources designed by expert colleagues that carefully sequence content)</w:t>
        <w:br w:type="textWrapping"/>
        <w:t xml:space="preserve">4. Showing awareness of pupils’ common misconceptions  </w:t>
        <w:br w:type="textWrapping"/>
        <w:t xml:space="preserve">5. Drawing explicit links between new content and the core concepts and principles in the subject </w:t>
        <w:br w:type="textWrapping"/>
        <w:t xml:space="preserve">6. Providing tasks that support pupils to learn key ideas securely (e.g. low stakes quizzing)</w:t>
        <w:br w:type="textWrapping"/>
        <w:t xml:space="preserve">7. Ensuring pupils have relevant domain-specific knowledge, especially when being asked to think critically with a subject </w:t>
      </w:r>
    </w:p>
    <w:p w:rsidR="00000000" w:rsidDel="00000000" w:rsidP="00000000" w:rsidRDefault="00000000" w:rsidRPr="00000000" w14:paraId="0000002D">
      <w:pPr>
        <w:spacing w:after="0" w:line="240" w:lineRule="auto"/>
        <w:rPr>
          <w:color w:val="161616"/>
          <w:sz w:val="36"/>
          <w:szCs w:val="36"/>
        </w:rPr>
      </w:pPr>
      <w:r w:rsidDel="00000000" w:rsidR="00000000" w:rsidRPr="00000000">
        <w:rPr>
          <w:rtl w:val="0"/>
        </w:rPr>
      </w:r>
    </w:p>
    <w:p w:rsidR="00000000" w:rsidDel="00000000" w:rsidP="00000000" w:rsidRDefault="00000000" w:rsidRPr="00000000" w14:paraId="0000002E">
      <w:pPr>
        <w:spacing w:after="0" w:line="240" w:lineRule="auto"/>
        <w:rPr>
          <w:color w:val="161616"/>
          <w:sz w:val="36"/>
          <w:szCs w:val="36"/>
        </w:rPr>
      </w:pPr>
      <w:r w:rsidDel="00000000" w:rsidR="00000000" w:rsidRPr="00000000">
        <w:rPr>
          <w:color w:val="161616"/>
          <w:sz w:val="36"/>
          <w:szCs w:val="36"/>
          <w:rtl w:val="0"/>
        </w:rPr>
        <w:t xml:space="preserve">Mentor comments on CCF3</w:t>
      </w:r>
    </w:p>
    <w:p w:rsidR="00000000" w:rsidDel="00000000" w:rsidP="00000000" w:rsidRDefault="00000000" w:rsidRPr="00000000" w14:paraId="0000002F">
      <w:pPr>
        <w:spacing w:after="0" w:line="240" w:lineRule="auto"/>
        <w:rPr>
          <w:sz w:val="24"/>
          <w:szCs w:val="24"/>
        </w:rPr>
      </w:pPr>
      <w:r w:rsidDel="00000000" w:rsidR="00000000" w:rsidRPr="00000000">
        <w:rPr>
          <w:sz w:val="24"/>
          <w:szCs w:val="24"/>
          <w:rtl w:val="0"/>
        </w:rPr>
        <w:t xml:space="preserve">This could take the form of</w:t>
        <w:br w:type="textWrapping"/>
        <w:t xml:space="preserve">"Currently, you are/you have..." </w:t>
        <w:br w:type="textWrapping"/>
        <w:t xml:space="preserve">"Your next step is to..."</w:t>
        <w:br w:type="textWrapping"/>
        <w:t xml:space="preserve">​​​​​​​</w:t>
      </w:r>
    </w:p>
    <w:p w:rsidR="00000000" w:rsidDel="00000000" w:rsidP="00000000" w:rsidRDefault="00000000" w:rsidRPr="00000000" w14:paraId="00000030">
      <w:pPr>
        <w:shd w:fill="ffffff" w:val="clear"/>
        <w:rPr>
          <w:rFonts w:ascii="Helvetica Neue" w:cs="Helvetica Neue" w:eastAsia="Helvetica Neue" w:hAnsi="Helvetica Neue"/>
          <w:color w:val="0070c0"/>
          <w:sz w:val="21"/>
          <w:szCs w:val="21"/>
        </w:rPr>
      </w:pPr>
      <w:r w:rsidDel="00000000" w:rsidR="00000000" w:rsidRPr="00000000">
        <w:rPr>
          <w:rFonts w:ascii="Helvetica Neue" w:cs="Helvetica Neue" w:eastAsia="Helvetica Neue" w:hAnsi="Helvetica Neue"/>
          <w:color w:val="0070c0"/>
          <w:sz w:val="21"/>
          <w:szCs w:val="21"/>
          <w:rtl w:val="0"/>
        </w:rPr>
        <w:t xml:space="preserve">You have drawn on the effective use of the NCETM materials on Representations and Structures to construct useful diagrams, particularly in the teaching of adding fractions. With year 8 you consistently refer to the previous lesson’s learning and build on this by making links between what has already been learnt and the new content. This could be further developed by the use of a short quiz on mini whiteboards to get a fuller understanding of what your pupils can recall rather than rely on them simply telling you.</w:t>
      </w:r>
    </w:p>
    <w:p w:rsidR="00000000" w:rsidDel="00000000" w:rsidP="00000000" w:rsidRDefault="00000000" w:rsidRPr="00000000" w14:paraId="00000031">
      <w:pPr>
        <w:shd w:fill="ffffff" w:val="clear"/>
        <w:rPr>
          <w:rFonts w:ascii="Helvetica Neue" w:cs="Helvetica Neue" w:eastAsia="Helvetica Neue" w:hAnsi="Helvetica Neue"/>
          <w:color w:val="0070c0"/>
          <w:sz w:val="21"/>
          <w:szCs w:val="21"/>
        </w:rPr>
      </w:pPr>
      <w:r w:rsidDel="00000000" w:rsidR="00000000" w:rsidRPr="00000000">
        <w:rPr>
          <w:rFonts w:ascii="Helvetica Neue" w:cs="Helvetica Neue" w:eastAsia="Helvetica Neue" w:hAnsi="Helvetica Neue"/>
          <w:color w:val="0070c0"/>
          <w:sz w:val="21"/>
          <w:szCs w:val="21"/>
          <w:rtl w:val="0"/>
        </w:rPr>
        <w:t xml:space="preserve">You have used the strategy of conceptual variation; standard, non-standard and non-example to really establish understanding of numbers in standard form. This was very effective and I recommend you use this approach more broadly.</w:t>
      </w:r>
    </w:p>
    <w:p w:rsidR="00000000" w:rsidDel="00000000" w:rsidP="00000000" w:rsidRDefault="00000000" w:rsidRPr="00000000" w14:paraId="00000032">
      <w:pPr>
        <w:shd w:fill="ffffff" w:val="clear"/>
        <w:rPr>
          <w:rFonts w:ascii="Helvetica Neue" w:cs="Helvetica Neue" w:eastAsia="Helvetica Neue" w:hAnsi="Helvetica Neue"/>
          <w:color w:val="0070c0"/>
          <w:sz w:val="21"/>
          <w:szCs w:val="21"/>
        </w:rPr>
      </w:pPr>
      <w:r w:rsidDel="00000000" w:rsidR="00000000" w:rsidRPr="00000000">
        <w:rPr>
          <w:rFonts w:ascii="Helvetica Neue" w:cs="Helvetica Neue" w:eastAsia="Helvetica Neue" w:hAnsi="Helvetica Neue"/>
          <w:color w:val="0070c0"/>
          <w:sz w:val="21"/>
          <w:szCs w:val="21"/>
          <w:rtl w:val="0"/>
        </w:rPr>
        <w:t xml:space="preserve">You have begun to link examples from across the maths curriculum in order to sequence learning, for example using algebraic terms for lengths and widths in a lesson on area. This lesson on area was further enhanced by your demonstration that involved using the department 2D shapes resource. </w:t>
      </w:r>
    </w:p>
    <w:p w:rsidR="00000000" w:rsidDel="00000000" w:rsidP="00000000" w:rsidRDefault="00000000" w:rsidRPr="00000000" w14:paraId="00000033">
      <w:pPr>
        <w:shd w:fill="ffffff" w:val="clear"/>
        <w:rPr>
          <w:rFonts w:ascii="Helvetica Neue" w:cs="Helvetica Neue" w:eastAsia="Helvetica Neue" w:hAnsi="Helvetica Neue"/>
          <w:color w:val="0070c0"/>
          <w:sz w:val="21"/>
          <w:szCs w:val="21"/>
        </w:rPr>
      </w:pPr>
      <w:r w:rsidDel="00000000" w:rsidR="00000000" w:rsidRPr="00000000">
        <w:rPr>
          <w:rFonts w:ascii="Helvetica Neue" w:cs="Helvetica Neue" w:eastAsia="Helvetica Neue" w:hAnsi="Helvetica Neue"/>
          <w:color w:val="0070c0"/>
          <w:sz w:val="21"/>
          <w:szCs w:val="21"/>
          <w:rtl w:val="0"/>
        </w:rPr>
        <w:t xml:space="preserve">Your mathematical modelling and use of diagrams has really improved; they have greater clarity and your accompanying narrative concentrates on one key idea at a time. This could be developed further with prompts such as ‘what is different about this one?’ ‘how does a “negative” affect the answer?’. This would be a good launch point for encouraging more critical thinking in your pupils as you could then, for example, compare different approaches and strategies to build mathematical efficiency and fluency.</w:t>
      </w:r>
    </w:p>
    <w:p w:rsidR="00000000" w:rsidDel="00000000" w:rsidP="00000000" w:rsidRDefault="00000000" w:rsidRPr="00000000" w14:paraId="00000034">
      <w:pPr>
        <w:shd w:fill="ffffff" w:val="clear"/>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color w:val="0070c0"/>
          <w:sz w:val="21"/>
          <w:szCs w:val="21"/>
          <w:rtl w:val="0"/>
        </w:rPr>
        <w:t xml:space="preserve">You have shown excellent mathematical knowledge and have drawn on this knowledge to give rich context to your lessons, for example drawing on the origins of ‘completing the square’. You are clear and explicit about the mathematical skills being learnt and are  now allocating a more appropriate amount of lesson time for these to be learnt. It would be good to see more time now allocated for these to be ‘mastered’ perhaps through retrieval tasks or applying this in unfamiliar contexts.</w:t>
      </w:r>
      <w:r w:rsidDel="00000000" w:rsidR="00000000" w:rsidRPr="00000000">
        <w:rPr>
          <w:rtl w:val="0"/>
        </w:rPr>
      </w:r>
    </w:p>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280" w:before="280" w:line="240" w:lineRule="auto"/>
        <w:rPr>
          <w:b w:val="1"/>
          <w:smallCaps w:val="1"/>
          <w:color w:val="161616"/>
          <w:sz w:val="24"/>
          <w:szCs w:val="24"/>
        </w:rPr>
      </w:pPr>
      <w:r w:rsidDel="00000000" w:rsidR="00000000" w:rsidRPr="00000000">
        <w:rPr>
          <w:b w:val="1"/>
          <w:smallCaps w:val="1"/>
          <w:color w:val="161616"/>
          <w:sz w:val="24"/>
          <w:szCs w:val="24"/>
          <w:rtl w:val="0"/>
        </w:rPr>
        <w:t xml:space="preserve">CCF6 – ASSESSMENT</w:t>
      </w:r>
    </w:p>
    <w:p w:rsidR="00000000" w:rsidDel="00000000" w:rsidP="00000000" w:rsidRDefault="00000000" w:rsidRPr="00000000" w14:paraId="00000039">
      <w:pPr>
        <w:spacing w:after="0" w:line="240" w:lineRule="auto"/>
        <w:rPr>
          <w:color w:val="161616"/>
          <w:sz w:val="24"/>
          <w:szCs w:val="24"/>
        </w:rPr>
      </w:pPr>
      <w:r w:rsidDel="00000000" w:rsidR="00000000" w:rsidRPr="00000000">
        <w:rPr>
          <w:color w:val="161616"/>
          <w:sz w:val="24"/>
          <w:szCs w:val="24"/>
          <w:rtl w:val="0"/>
        </w:rPr>
        <w:t xml:space="preserve">Trainees are expected to use assessment as part of their teaching by:</w:t>
        <w:br w:type="textWrapping"/>
        <w:t xml:space="preserve">1. Drawing conclusions about what pupils have learned by looking at patterns of performance over a number of assessment (e.g. appreciating that assessments draw inferences about learning from performance) </w:t>
        <w:br w:type="textWrapping"/>
        <w:t xml:space="preserve">2. Using assessments to check for prior knowledge and pre-existing misconceptions</w:t>
        <w:br w:type="textWrapping"/>
        <w:t xml:space="preserve">3. Prompting pupils to elaborate when responding to questioning to check that a correct answer stems from a secure understanding. </w:t>
        <w:br w:type="textWrapping"/>
        <w:t xml:space="preserve">4. Monitoring pupil work during lessons, including checking for misconceptions.</w:t>
        <w:br w:type="textWrapping"/>
        <w:t xml:space="preserve">5. Focusing on specific actions for pupils and providing time for pupils to respond to feedback. </w:t>
        <w:br w:type="textWrapping"/>
        <w:t xml:space="preserve">6. Using verbal feedback during lessons in place of written feedback where possible</w:t>
        <w:br w:type="textWrapping"/>
        <w:t xml:space="preserve">7. Reducing the opportunity cost of marking (e.g. by using abbreviations and codes in written feedback) </w:t>
        <w:br w:type="textWrapping"/>
        <w:t xml:space="preserve">8. Prioritising the highlighting of errors related to misunderstandings rather than careless mistakes when marking. </w:t>
        <w:br w:type="textWrapping"/>
      </w:r>
    </w:p>
    <w:p w:rsidR="00000000" w:rsidDel="00000000" w:rsidP="00000000" w:rsidRDefault="00000000" w:rsidRPr="00000000" w14:paraId="0000003A">
      <w:pPr>
        <w:spacing w:after="0" w:line="240" w:lineRule="auto"/>
        <w:rPr>
          <w:rFonts w:ascii="inherit" w:cs="inherit" w:eastAsia="inherit" w:hAnsi="inherit"/>
          <w:color w:val="161616"/>
          <w:sz w:val="36"/>
          <w:szCs w:val="36"/>
        </w:rPr>
      </w:pPr>
      <w:r w:rsidDel="00000000" w:rsidR="00000000" w:rsidRPr="00000000">
        <w:rPr>
          <w:rFonts w:ascii="inherit" w:cs="inherit" w:eastAsia="inherit" w:hAnsi="inherit"/>
          <w:color w:val="161616"/>
          <w:sz w:val="36"/>
          <w:szCs w:val="36"/>
          <w:rtl w:val="0"/>
        </w:rPr>
        <w:t xml:space="preserve">Mentor comments on CCF6</w:t>
      </w:r>
    </w:p>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161616"/>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could take the form of</w:t>
        <w:br w:type="textWrapping"/>
        <w:t xml:space="preserve">"Currently, you are/you have..." </w:t>
        <w:br w:type="textWrapping"/>
        <w:t xml:space="preserve">"Your next step is to..."</w:t>
        <w:br w:type="textWrapping"/>
      </w:r>
    </w:p>
    <w:p w:rsidR="00000000" w:rsidDel="00000000" w:rsidP="00000000" w:rsidRDefault="00000000" w:rsidRPr="00000000" w14:paraId="0000003C">
      <w:pPr>
        <w:spacing w:line="275" w:lineRule="auto"/>
        <w:rPr>
          <w:i w:val="1"/>
          <w:color w:val="0070c0"/>
        </w:rPr>
      </w:pPr>
      <w:r w:rsidDel="00000000" w:rsidR="00000000" w:rsidRPr="00000000">
        <w:rPr>
          <w:i w:val="1"/>
          <w:color w:val="0070c0"/>
          <w:rtl w:val="0"/>
        </w:rPr>
        <w:t xml:space="preserve">Currently you are circulating the class effectively during your lessons, even when you are the observer, looking at pupil work, offering advice and being careful to ask questions rather than give straight answers. Your next step is to consider how you can encourage pupils to give you more elaborate answers - consider reading the ATM publication ‘Question Prompts For Mathematical Thinking’.</w:t>
      </w:r>
    </w:p>
    <w:p w:rsidR="00000000" w:rsidDel="00000000" w:rsidP="00000000" w:rsidRDefault="00000000" w:rsidRPr="00000000" w14:paraId="0000003D">
      <w:pPr>
        <w:spacing w:line="275" w:lineRule="auto"/>
        <w:rPr>
          <w:i w:val="1"/>
          <w:color w:val="0070c0"/>
        </w:rPr>
      </w:pPr>
      <w:r w:rsidDel="00000000" w:rsidR="00000000" w:rsidRPr="00000000">
        <w:rPr>
          <w:i w:val="1"/>
          <w:color w:val="0070c0"/>
          <w:rtl w:val="0"/>
        </w:rPr>
        <w:t xml:space="preserve">Your early marking of exercise books has been in line with the departmental policy and you have made effective use of the ‘target stickers’ to either support students who have had misconceptions or to provide extension questions for students who have successfully completed a piece of work. Your next step is to continue to be intentional about your marking - what are the key things you are looking for?</w:t>
      </w:r>
    </w:p>
    <w:p w:rsidR="00000000" w:rsidDel="00000000" w:rsidP="00000000" w:rsidRDefault="00000000" w:rsidRPr="00000000" w14:paraId="0000003E">
      <w:pPr>
        <w:spacing w:line="275" w:lineRule="auto"/>
        <w:rPr>
          <w:i w:val="1"/>
          <w:color w:val="0070c0"/>
        </w:rPr>
      </w:pPr>
      <w:r w:rsidDel="00000000" w:rsidR="00000000" w:rsidRPr="00000000">
        <w:rPr>
          <w:i w:val="1"/>
          <w:color w:val="0070c0"/>
          <w:rtl w:val="0"/>
        </w:rPr>
        <w:t xml:space="preserve">You have successfully used exam questions as starter and plenary activities to help show students where the skills they are learning in lessons will be needed in their exams. This has worked really well with both Year 10 and 12 classes that you have  worked with so far and has also helped you with the planning for the follow up lessons. As you go  into the next block this is an area to broaden your experience in through marking a greater range of work and consider how you would like pupils to respond to feedback.</w:t>
      </w:r>
    </w:p>
    <w:p w:rsidR="00000000" w:rsidDel="00000000" w:rsidP="00000000" w:rsidRDefault="00000000" w:rsidRPr="00000000" w14:paraId="0000003F">
      <w:pPr>
        <w:spacing w:line="275" w:lineRule="auto"/>
        <w:rPr>
          <w:i w:val="1"/>
          <w:color w:val="0070c0"/>
          <w:highlight w:val="white"/>
        </w:rPr>
      </w:pPr>
      <w:r w:rsidDel="00000000" w:rsidR="00000000" w:rsidRPr="00000000">
        <w:rPr>
          <w:i w:val="1"/>
          <w:color w:val="0070c0"/>
          <w:highlight w:val="white"/>
          <w:rtl w:val="0"/>
        </w:rPr>
        <w:t xml:space="preserve">You have planned and created some fantastic low stakes assessment resources to compliment your lessons, using a variety of formats (such as Desmos, Google slides, Jamboards) as appropriate.  You have made good use of assessment to inform planning, and have also provided feedback to pupils (both individually and as a class).  As a result, pupils have made good progress, and this has been noted in lesson observations by  colleagues. Your next step is to consider whether verbal or written feedback would be the most effective/efficient in order to maximise progress and learning time.</w:t>
      </w:r>
    </w:p>
    <w:p w:rsidR="00000000" w:rsidDel="00000000" w:rsidP="00000000" w:rsidRDefault="00000000" w:rsidRPr="00000000" w14:paraId="00000040">
      <w:pPr>
        <w:spacing w:line="275" w:lineRule="auto"/>
        <w:rPr>
          <w:rFonts w:ascii="Times New Roman" w:cs="Times New Roman" w:eastAsia="Times New Roman" w:hAnsi="Times New Roman"/>
          <w:sz w:val="24"/>
          <w:szCs w:val="24"/>
        </w:rPr>
      </w:pPr>
      <w:r w:rsidDel="00000000" w:rsidR="00000000" w:rsidRPr="00000000">
        <w:rPr>
          <w:i w:val="1"/>
          <w:color w:val="0070c0"/>
          <w:highlight w:val="white"/>
          <w:rtl w:val="0"/>
        </w:rPr>
        <w:t xml:space="preserve">You have made use of written assessments to analyse pupil progress and look for common areas to improve. These are then developed immediately in the next lesson. You have also used this information effectively in order to evaluate your teaching and use of resources. Consider how you can use your assessment and questioning to check for understanding, not just process following. Consider looking at the NCETM PD materials to support this.</w:t>
      </w:r>
      <w:r w:rsidDel="00000000" w:rsidR="00000000" w:rsidRPr="00000000">
        <w:rPr>
          <w:rtl w:val="0"/>
        </w:rPr>
      </w:r>
    </w:p>
    <w:p w:rsidR="00000000" w:rsidDel="00000000" w:rsidP="00000000" w:rsidRDefault="00000000" w:rsidRPr="00000000" w14:paraId="00000041">
      <w:pPr>
        <w:spacing w:after="280" w:before="280" w:line="240" w:lineRule="auto"/>
        <w:rPr>
          <w:rFonts w:ascii="inherit" w:cs="inherit" w:eastAsia="inherit" w:hAnsi="inherit"/>
          <w:b w:val="1"/>
          <w:smallCaps w:val="1"/>
          <w:color w:val="161616"/>
          <w:sz w:val="24"/>
          <w:szCs w:val="24"/>
        </w:rPr>
      </w:pPr>
      <w:r w:rsidDel="00000000" w:rsidR="00000000" w:rsidRPr="00000000">
        <w:rPr>
          <w:rFonts w:ascii="inherit" w:cs="inherit" w:eastAsia="inherit" w:hAnsi="inherit"/>
          <w:b w:val="1"/>
          <w:smallCaps w:val="1"/>
          <w:color w:val="161616"/>
          <w:sz w:val="27"/>
          <w:szCs w:val="27"/>
          <w:rtl w:val="0"/>
        </w:rPr>
        <w:t xml:space="preserve">BRIEF COMMENTS ON PROGRESS ON THEMES 1,4 AND 7 </w:t>
      </w:r>
      <w:r w:rsidDel="00000000" w:rsidR="00000000" w:rsidRPr="00000000">
        <w:rPr>
          <w:rtl w:val="0"/>
        </w:rPr>
      </w:r>
    </w:p>
    <w:p w:rsidR="00000000" w:rsidDel="00000000" w:rsidP="00000000" w:rsidRDefault="00000000" w:rsidRPr="00000000" w14:paraId="00000042">
      <w:pPr>
        <w:spacing w:after="280" w:before="280" w:line="240" w:lineRule="auto"/>
        <w:rPr>
          <w:rFonts w:ascii="inherit" w:cs="inherit" w:eastAsia="inherit" w:hAnsi="inherit"/>
          <w:b w:val="1"/>
          <w:smallCaps w:val="1"/>
          <w:color w:val="161616"/>
          <w:sz w:val="24"/>
          <w:szCs w:val="24"/>
        </w:rPr>
      </w:pPr>
      <w:r w:rsidDel="00000000" w:rsidR="00000000" w:rsidRPr="00000000">
        <w:rPr>
          <w:rFonts w:ascii="inherit" w:cs="inherit" w:eastAsia="inherit" w:hAnsi="inherit"/>
          <w:color w:val="161616"/>
          <w:sz w:val="36"/>
          <w:szCs w:val="36"/>
          <w:rtl w:val="0"/>
        </w:rPr>
        <w:t xml:space="preserve">Mentors brief comments on CCF1, CCF4 and CCF7</w:t>
      </w:r>
      <w:r w:rsidDel="00000000" w:rsidR="00000000" w:rsidRPr="00000000">
        <w:rPr>
          <w:rtl w:val="0"/>
        </w:rPr>
      </w:r>
    </w:p>
    <w:p w:rsidR="00000000" w:rsidDel="00000000" w:rsidP="00000000" w:rsidRDefault="00000000" w:rsidRPr="00000000" w14:paraId="00000043">
      <w:pPr>
        <w:shd w:fill="ffffff" w:val="clear"/>
        <w:spacing w:line="240" w:lineRule="auto"/>
        <w:rPr>
          <w:rFonts w:ascii="inherit" w:cs="inherit" w:eastAsia="inherit" w:hAnsi="inherit"/>
          <w:b w:val="1"/>
          <w:smallCaps w:val="1"/>
          <w:color w:val="161616"/>
          <w:sz w:val="24"/>
          <w:szCs w:val="24"/>
        </w:rPr>
      </w:pPr>
      <w:r w:rsidDel="00000000" w:rsidR="00000000" w:rsidRPr="00000000">
        <w:rPr>
          <w:i w:val="1"/>
          <w:color w:val="0070c0"/>
          <w:rtl w:val="0"/>
        </w:rPr>
        <w:t xml:space="preserve">In your previous review your ‘next steps’ regarding CCF1, 4 and 7 centred around: developing your use of language with a range of classes to promote challenge and aspiration; explicitly planning your expectations of pupil activity and lessons and considering how you communicate this and your effective use of sanctions.  It has been to see you develop effective ‘teacher phrases’ and your communication of your high expectations has certainly improved. As you go into your next placement you will have the fresh challenge of establishing new routines but you can be confident in your ability to do this.</w:t>
      </w:r>
      <w:r w:rsidDel="00000000" w:rsidR="00000000" w:rsidRPr="00000000">
        <w:rPr>
          <w:rtl w:val="0"/>
        </w:rPr>
      </w:r>
    </w:p>
    <w:p w:rsidR="00000000" w:rsidDel="00000000" w:rsidP="00000000" w:rsidRDefault="00000000" w:rsidRPr="00000000" w14:paraId="00000044">
      <w:pPr>
        <w:spacing w:after="280" w:before="280" w:line="240" w:lineRule="auto"/>
        <w:rPr>
          <w:rFonts w:ascii="inherit" w:cs="inherit" w:eastAsia="inherit" w:hAnsi="inherit"/>
          <w:b w:val="1"/>
          <w:smallCaps w:val="1"/>
          <w:color w:val="161616"/>
          <w:sz w:val="24"/>
          <w:szCs w:val="24"/>
        </w:rPr>
      </w:pPr>
      <w:r w:rsidDel="00000000" w:rsidR="00000000" w:rsidRPr="00000000">
        <w:rPr>
          <w:rFonts w:ascii="inherit" w:cs="inherit" w:eastAsia="inherit" w:hAnsi="inherit"/>
          <w:b w:val="1"/>
          <w:smallCaps w:val="1"/>
          <w:color w:val="161616"/>
          <w:sz w:val="24"/>
          <w:szCs w:val="24"/>
          <w:rtl w:val="0"/>
        </w:rPr>
        <w:t xml:space="preserve">BRIEF COMMENTS ON THE OTHER THEMES</w:t>
      </w:r>
    </w:p>
    <w:p w:rsidR="00000000" w:rsidDel="00000000" w:rsidP="00000000" w:rsidRDefault="00000000" w:rsidRPr="00000000" w14:paraId="00000045">
      <w:pPr>
        <w:spacing w:after="0" w:line="240" w:lineRule="auto"/>
        <w:rPr>
          <w:rFonts w:ascii="inherit" w:cs="inherit" w:eastAsia="inherit" w:hAnsi="inherit"/>
          <w:color w:val="161616"/>
          <w:sz w:val="36"/>
          <w:szCs w:val="36"/>
        </w:rPr>
      </w:pPr>
      <w:r w:rsidDel="00000000" w:rsidR="00000000" w:rsidRPr="00000000">
        <w:rPr>
          <w:rFonts w:ascii="inherit" w:cs="inherit" w:eastAsia="inherit" w:hAnsi="inherit"/>
          <w:color w:val="161616"/>
          <w:sz w:val="36"/>
          <w:szCs w:val="36"/>
          <w:rtl w:val="0"/>
        </w:rPr>
        <w:t xml:space="preserve">Mentors brief comments</w:t>
      </w:r>
    </w:p>
    <w:p w:rsidR="00000000" w:rsidDel="00000000" w:rsidP="00000000" w:rsidRDefault="00000000" w:rsidRPr="00000000" w14:paraId="00000046">
      <w:pPr>
        <w:spacing w:after="0" w:line="240" w:lineRule="auto"/>
        <w:rPr>
          <w:i w:val="1"/>
          <w:color w:val="0070c0"/>
          <w:highlight w:val="white"/>
        </w:rPr>
      </w:pPr>
      <w:r w:rsidDel="00000000" w:rsidR="00000000" w:rsidRPr="00000000">
        <w:rPr>
          <w:i w:val="1"/>
          <w:color w:val="0070c0"/>
          <w:highlight w:val="white"/>
          <w:rtl w:val="0"/>
        </w:rPr>
        <w:t xml:space="preserve">You are aware of the importance of scaffolding in order to support pupils who need the new material to be broken down in more straight forward sections, however you have found it challenging when pupils take time to understand a concept. It would be good if you researched a couple of alternative approaches or made more use of manipulatives/diagrams to support these students. Practise reframing questions and making use of a wider variety of language, from highly technical language to ‘pupil-friendly’ alternatives. (CCF5)</w:t>
      </w:r>
    </w:p>
    <w:p w:rsidR="00000000" w:rsidDel="00000000" w:rsidP="00000000" w:rsidRDefault="00000000" w:rsidRPr="00000000" w14:paraId="00000047">
      <w:pPr>
        <w:spacing w:after="200" w:line="275" w:lineRule="auto"/>
        <w:rPr>
          <w:i w:val="1"/>
          <w:color w:val="0070c0"/>
          <w:highlight w:val="white"/>
        </w:rPr>
      </w:pPr>
      <w:r w:rsidDel="00000000" w:rsidR="00000000" w:rsidRPr="00000000">
        <w:rPr>
          <w:i w:val="1"/>
          <w:color w:val="0070c0"/>
          <w:rtl w:val="0"/>
        </w:rPr>
        <w:t xml:space="preserve">You have attended parents’ evenings and made comments to parents where you  felt your input was of value, you have also communicated with parents by writing some comments on students’ planners. Consider how you can make a further contribution to the life of the school - what are your interests outside of maths? (CCF8)</w:t>
      </w:r>
      <w:r w:rsidDel="00000000" w:rsidR="00000000" w:rsidRPr="00000000">
        <w:rPr>
          <w:rtl w:val="0"/>
        </w:rPr>
      </w:r>
    </w:p>
    <w:p w:rsidR="00000000" w:rsidDel="00000000" w:rsidP="00000000" w:rsidRDefault="00000000" w:rsidRPr="00000000" w14:paraId="00000048">
      <w:pPr>
        <w:spacing w:after="0" w:line="240" w:lineRule="auto"/>
        <w:rPr>
          <w:rFonts w:ascii="inherit" w:cs="inherit" w:eastAsia="inherit" w:hAnsi="inherit"/>
          <w:color w:val="161616"/>
          <w:sz w:val="36"/>
          <w:szCs w:val="36"/>
        </w:rPr>
      </w:pPr>
      <w:r w:rsidDel="00000000" w:rsidR="00000000" w:rsidRPr="00000000">
        <w:rPr>
          <w:rtl w:val="0"/>
        </w:rPr>
      </w:r>
    </w:p>
    <w:p w:rsidR="00000000" w:rsidDel="00000000" w:rsidP="00000000" w:rsidRDefault="00000000" w:rsidRPr="00000000" w14:paraId="00000049">
      <w:pPr>
        <w:spacing w:after="0" w:line="240" w:lineRule="auto"/>
        <w:rPr>
          <w:rFonts w:ascii="inherit" w:cs="inherit" w:eastAsia="inherit" w:hAnsi="inherit"/>
          <w:color w:val="161616"/>
          <w:sz w:val="36"/>
          <w:szCs w:val="36"/>
        </w:rPr>
      </w:pPr>
      <w:r w:rsidDel="00000000" w:rsidR="00000000" w:rsidRPr="00000000">
        <w:rPr>
          <w:rtl w:val="0"/>
        </w:rPr>
      </w:r>
    </w:p>
    <w:p w:rsidR="00000000" w:rsidDel="00000000" w:rsidP="00000000" w:rsidRDefault="00000000" w:rsidRPr="00000000" w14:paraId="0000004A">
      <w:pPr>
        <w:spacing w:after="0" w:line="240" w:lineRule="auto"/>
        <w:rPr>
          <w:rFonts w:ascii="inherit" w:cs="inherit" w:eastAsia="inherit" w:hAnsi="inherit"/>
          <w:b w:val="1"/>
          <w:color w:val="161616"/>
          <w:sz w:val="36"/>
          <w:szCs w:val="36"/>
        </w:rPr>
      </w:pPr>
      <w:r w:rsidDel="00000000" w:rsidR="00000000" w:rsidRPr="00000000">
        <w:rPr>
          <w:rFonts w:ascii="inherit" w:cs="inherit" w:eastAsia="inherit" w:hAnsi="inherit"/>
          <w:b w:val="1"/>
          <w:color w:val="161616"/>
          <w:sz w:val="36"/>
          <w:szCs w:val="36"/>
          <w:rtl w:val="0"/>
        </w:rPr>
        <w:t xml:space="preserve">MENTOR SECTION</w:t>
      </w:r>
    </w:p>
    <w:p w:rsidR="00000000" w:rsidDel="00000000" w:rsidP="00000000" w:rsidRDefault="00000000" w:rsidRPr="00000000" w14:paraId="0000004B">
      <w:pPr>
        <w:spacing w:after="0" w:line="240" w:lineRule="auto"/>
        <w:rPr>
          <w:rFonts w:ascii="Times New Roman" w:cs="Times New Roman" w:eastAsia="Times New Roman" w:hAnsi="Times New Roman"/>
          <w:color w:val="161616"/>
          <w:sz w:val="24"/>
          <w:szCs w:val="24"/>
        </w:rPr>
      </w:pPr>
      <w:r w:rsidDel="00000000" w:rsidR="00000000" w:rsidRPr="00000000">
        <w:rPr>
          <w:rtl w:val="0"/>
        </w:rPr>
      </w:r>
    </w:p>
    <w:p w:rsidR="00000000" w:rsidDel="00000000" w:rsidP="00000000" w:rsidRDefault="00000000" w:rsidRPr="00000000" w14:paraId="0000004C">
      <w:pPr>
        <w:spacing w:after="0" w:line="240" w:lineRule="auto"/>
        <w:rPr>
          <w:rFonts w:ascii="inherit" w:cs="inherit" w:eastAsia="inherit" w:hAnsi="inherit"/>
          <w:color w:val="161616"/>
          <w:sz w:val="36"/>
          <w:szCs w:val="36"/>
        </w:rPr>
      </w:pPr>
      <w:r w:rsidDel="00000000" w:rsidR="00000000" w:rsidRPr="00000000">
        <w:rPr>
          <w:rFonts w:ascii="inherit" w:cs="inherit" w:eastAsia="inherit" w:hAnsi="inherit"/>
          <w:color w:val="161616"/>
          <w:sz w:val="36"/>
          <w:szCs w:val="36"/>
          <w:rtl w:val="0"/>
        </w:rPr>
        <w:t xml:space="preserve">Overall Placement 1 Block 2</w:t>
      </w:r>
    </w:p>
    <w:p w:rsidR="00000000" w:rsidDel="00000000" w:rsidP="00000000" w:rsidRDefault="00000000" w:rsidRPr="00000000" w14:paraId="0000004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indicate the progress the trainee has made against the CCF, optional comments can be made in the box below.</w:t>
      </w:r>
    </w:p>
    <w:tbl>
      <w:tblPr>
        <w:tblStyle w:val="Table1"/>
        <w:tblW w:w="11575.0" w:type="dxa"/>
        <w:jc w:val="left"/>
        <w:tblLayout w:type="fixed"/>
        <w:tblLook w:val="0400"/>
      </w:tblPr>
      <w:tblGrid>
        <w:gridCol w:w="1697"/>
        <w:gridCol w:w="2125"/>
        <w:gridCol w:w="2415"/>
        <w:gridCol w:w="2694"/>
        <w:gridCol w:w="2644"/>
        <w:tblGridChange w:id="0">
          <w:tblGrid>
            <w:gridCol w:w="1697"/>
            <w:gridCol w:w="2125"/>
            <w:gridCol w:w="2415"/>
            <w:gridCol w:w="2694"/>
            <w:gridCol w:w="2644"/>
          </w:tblGrid>
        </w:tblGridChange>
      </w:tblGrid>
      <w:tr>
        <w:trPr>
          <w:cantSplit w:val="0"/>
          <w:trHeight w:val="1050" w:hRule="atLeast"/>
          <w:tblHeader w:val="0"/>
        </w:trPr>
        <w:tc>
          <w:tcPr>
            <w:tcBorders>
              <w:top w:color="000000" w:space="0" w:sz="0" w:val="nil"/>
              <w:left w:color="000000" w:space="0" w:sz="0" w:val="nil"/>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4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bcbcbc" w:space="0" w:sz="6" w:val="single"/>
              <w:left w:color="bcbcbc" w:space="0" w:sz="6" w:val="single"/>
              <w:bottom w:color="000000" w:space="0" w:sz="0" w:val="nil"/>
              <w:right w:color="000000" w:space="0" w:sz="0" w:val="nil"/>
            </w:tcBorders>
            <w:shd w:fill="dbedff" w:val="clear"/>
            <w:tcMar>
              <w:top w:w="105.0" w:type="dxa"/>
              <w:left w:w="105.0" w:type="dxa"/>
              <w:bottom w:w="105.0" w:type="dxa"/>
              <w:right w:w="105.0" w:type="dxa"/>
            </w:tcMar>
          </w:tcPr>
          <w:p w:rsidR="00000000" w:rsidDel="00000000" w:rsidP="00000000" w:rsidRDefault="00000000" w:rsidRPr="00000000" w14:paraId="0000004F">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Understanding</w:t>
            </w:r>
          </w:p>
          <w:p w:rsidR="00000000" w:rsidDel="00000000" w:rsidP="00000000" w:rsidRDefault="00000000" w:rsidRPr="00000000" w14:paraId="0000005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and application </w:t>
            </w:r>
          </w:p>
          <w:p w:rsidR="00000000" w:rsidDel="00000000" w:rsidP="00000000" w:rsidRDefault="00000000" w:rsidRPr="00000000" w14:paraId="0000005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of CCF is </w:t>
            </w:r>
          </w:p>
          <w:p w:rsidR="00000000" w:rsidDel="00000000" w:rsidP="00000000" w:rsidRDefault="00000000" w:rsidRPr="00000000" w14:paraId="00000052">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emerging ​​​​​​​</w:t>
            </w:r>
          </w:p>
        </w:tc>
        <w:tc>
          <w:tcPr>
            <w:tcBorders>
              <w:top w:color="bcbcbc" w:space="0" w:sz="6" w:val="single"/>
              <w:left w:color="bcbcbc" w:space="0" w:sz="6" w:val="single"/>
              <w:bottom w:color="000000" w:space="0" w:sz="0" w:val="nil"/>
              <w:right w:color="000000" w:space="0" w:sz="0" w:val="nil"/>
            </w:tcBorders>
            <w:shd w:fill="dbedff" w:val="clear"/>
            <w:tcMar>
              <w:top w:w="105.0" w:type="dxa"/>
              <w:left w:w="105.0" w:type="dxa"/>
              <w:bottom w:w="105.0" w:type="dxa"/>
              <w:right w:w="105.0" w:type="dxa"/>
            </w:tcMar>
          </w:tcPr>
          <w:p w:rsidR="00000000" w:rsidDel="00000000" w:rsidP="00000000" w:rsidRDefault="00000000" w:rsidRPr="00000000" w14:paraId="0000005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Understanding and application of CCF </w:t>
            </w:r>
          </w:p>
          <w:p w:rsidR="00000000" w:rsidDel="00000000" w:rsidP="00000000" w:rsidRDefault="00000000" w:rsidRPr="00000000" w14:paraId="0000005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 being developed</w:t>
            </w:r>
          </w:p>
        </w:tc>
        <w:tc>
          <w:tcPr>
            <w:tcBorders>
              <w:top w:color="bcbcbc" w:space="0" w:sz="6" w:val="single"/>
              <w:left w:color="bcbcbc" w:space="0" w:sz="6" w:val="single"/>
              <w:bottom w:color="000000" w:space="0" w:sz="0" w:val="nil"/>
              <w:right w:color="000000" w:space="0" w:sz="0" w:val="nil"/>
            </w:tcBorders>
            <w:shd w:fill="dbedff" w:val="clear"/>
            <w:tcMar>
              <w:top w:w="105.0" w:type="dxa"/>
              <w:left w:w="105.0" w:type="dxa"/>
              <w:bottom w:w="105.0" w:type="dxa"/>
              <w:right w:w="105.0" w:type="dxa"/>
            </w:tcMar>
          </w:tcPr>
          <w:p w:rsidR="00000000" w:rsidDel="00000000" w:rsidP="00000000" w:rsidRDefault="00000000" w:rsidRPr="00000000" w14:paraId="00000055">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Understanding and </w:t>
            </w:r>
          </w:p>
          <w:p w:rsidR="00000000" w:rsidDel="00000000" w:rsidP="00000000" w:rsidRDefault="00000000" w:rsidRPr="00000000" w14:paraId="0000005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application of CCF is </w:t>
            </w:r>
          </w:p>
          <w:p w:rsidR="00000000" w:rsidDel="00000000" w:rsidP="00000000" w:rsidRDefault="00000000" w:rsidRPr="00000000" w14:paraId="00000057">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embedded into practice</w:t>
            </w:r>
          </w:p>
        </w:tc>
        <w:tc>
          <w:tcPr>
            <w:tcBorders>
              <w:top w:color="bcbcbc" w:space="0" w:sz="6" w:val="single"/>
              <w:left w:color="bcbcbc" w:space="0" w:sz="6" w:val="single"/>
              <w:bottom w:color="000000" w:space="0" w:sz="0" w:val="nil"/>
              <w:right w:color="bcbcbc" w:space="0" w:sz="6" w:val="single"/>
            </w:tcBorders>
            <w:shd w:fill="dbedff" w:val="clear"/>
            <w:tcMar>
              <w:top w:w="105.0" w:type="dxa"/>
              <w:left w:w="105.0" w:type="dxa"/>
              <w:bottom w:w="105.0" w:type="dxa"/>
              <w:right w:w="105.0" w:type="dxa"/>
            </w:tcMar>
          </w:tcPr>
          <w:p w:rsidR="00000000" w:rsidDel="00000000" w:rsidP="00000000" w:rsidRDefault="00000000" w:rsidRPr="00000000" w14:paraId="00000058">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Understanding and </w:t>
            </w:r>
          </w:p>
          <w:p w:rsidR="00000000" w:rsidDel="00000000" w:rsidP="00000000" w:rsidRDefault="00000000" w:rsidRPr="00000000" w14:paraId="00000059">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application of CCF is </w:t>
            </w:r>
          </w:p>
          <w:p w:rsidR="00000000" w:rsidDel="00000000" w:rsidP="00000000" w:rsidRDefault="00000000" w:rsidRPr="00000000" w14:paraId="0000005A">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excelling ​​​​​​​</w:t>
            </w:r>
          </w:p>
        </w:tc>
      </w:tr>
      <w:tr>
        <w:trPr>
          <w:cantSplit w:val="0"/>
          <w:trHeight w:val="1338" w:hRule="atLeast"/>
          <w:tblHeader w:val="0"/>
        </w:trPr>
        <w:tc>
          <w:tcPr>
            <w:tcBorders>
              <w:top w:color="bcbcbc" w:space="0" w:sz="6" w:val="single"/>
              <w:left w:color="bcbcbc" w:space="0" w:sz="6" w:val="single"/>
              <w:bottom w:color="000000" w:space="0" w:sz="0" w:val="nil"/>
              <w:right w:color="000000" w:space="0" w:sz="0" w:val="nil"/>
            </w:tcBorders>
            <w:shd w:fill="dbedff" w:val="clear"/>
            <w:tcMar>
              <w:top w:w="105.0" w:type="dxa"/>
              <w:left w:w="105.0" w:type="dxa"/>
              <w:bottom w:w="105.0" w:type="dxa"/>
              <w:right w:w="105.0" w:type="dxa"/>
            </w:tcMar>
          </w:tcPr>
          <w:p w:rsidR="00000000" w:rsidDel="00000000" w:rsidP="00000000" w:rsidRDefault="00000000" w:rsidRPr="00000000" w14:paraId="0000005B">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CCF1: </w:t>
            </w:r>
          </w:p>
          <w:p w:rsidR="00000000" w:rsidDel="00000000" w:rsidP="00000000" w:rsidRDefault="00000000" w:rsidRPr="00000000" w14:paraId="0000005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High </w:t>
            </w:r>
          </w:p>
          <w:p w:rsidR="00000000" w:rsidDel="00000000" w:rsidP="00000000" w:rsidRDefault="00000000" w:rsidRPr="00000000" w14:paraId="0000005D">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Expectations</w:t>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5E">
            <w:pPr>
              <w:spacing w:after="0" w:line="240" w:lineRule="auto"/>
              <w:rPr>
                <w:rFonts w:ascii="Times New Roman" w:cs="Times New Roman" w:eastAsia="Times New Roman" w:hAnsi="Times New Roman"/>
                <w:sz w:val="24"/>
                <w:szCs w:val="24"/>
              </w:rPr>
            </w:pPr>
            <w:r w:rsidDel="00000000" w:rsidR="00000000" w:rsidRPr="00000000">
              <w:rPr>
                <w:rFonts w:ascii="Open Sans" w:cs="Open Sans" w:eastAsia="Open Sans" w:hAnsi="Open Sans"/>
                <w:color w:val="000000"/>
                <w:sz w:val="21"/>
                <w:szCs w:val="21"/>
                <w:rtl w:val="0"/>
              </w:rPr>
              <w:t xml:space="preserve">Understanding and application of CCF is </w:t>
            </w:r>
            <w:r w:rsidDel="00000000" w:rsidR="00000000" w:rsidRPr="00000000">
              <w:rPr>
                <w:rFonts w:ascii="Open Sans" w:cs="Open Sans" w:eastAsia="Open Sans" w:hAnsi="Open Sans"/>
                <w:b w:val="1"/>
                <w:color w:val="000000"/>
                <w:sz w:val="21"/>
                <w:szCs w:val="21"/>
                <w:rtl w:val="0"/>
              </w:rPr>
              <w:t xml:space="preserve">emerging</w:t>
            </w:r>
            <w:r w:rsidDel="00000000" w:rsidR="00000000" w:rsidRPr="00000000">
              <w:rPr>
                <w:rtl w:val="0"/>
              </w:rPr>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5F">
            <w:pPr>
              <w:spacing w:after="0" w:line="240" w:lineRule="auto"/>
              <w:rPr>
                <w:rFonts w:ascii="Times New Roman" w:cs="Times New Roman" w:eastAsia="Times New Roman" w:hAnsi="Times New Roman"/>
                <w:sz w:val="24"/>
                <w:szCs w:val="24"/>
              </w:rPr>
            </w:pPr>
            <w:r w:rsidDel="00000000" w:rsidR="00000000" w:rsidRPr="00000000">
              <w:rPr>
                <w:rFonts w:ascii="Open Sans" w:cs="Open Sans" w:eastAsia="Open Sans" w:hAnsi="Open Sans"/>
                <w:color w:val="000000"/>
                <w:sz w:val="21"/>
                <w:szCs w:val="21"/>
                <w:rtl w:val="0"/>
              </w:rPr>
              <w:t xml:space="preserve">Understanding and application of CCF is being </w:t>
            </w:r>
            <w:r w:rsidDel="00000000" w:rsidR="00000000" w:rsidRPr="00000000">
              <w:rPr>
                <w:rFonts w:ascii="Open Sans" w:cs="Open Sans" w:eastAsia="Open Sans" w:hAnsi="Open Sans"/>
                <w:b w:val="1"/>
                <w:color w:val="000000"/>
                <w:sz w:val="21"/>
                <w:szCs w:val="21"/>
                <w:rtl w:val="0"/>
              </w:rPr>
              <w:t xml:space="preserve">developed</w:t>
            </w:r>
            <w:r w:rsidDel="00000000" w:rsidR="00000000" w:rsidRPr="00000000">
              <w:rPr>
                <w:rFonts w:ascii="Times New Roman" w:cs="Times New Roman" w:eastAsia="Times New Roman" w:hAnsi="Times New Roman"/>
                <w:sz w:val="24"/>
                <w:szCs w:val="24"/>
                <w:rtl w:val="0"/>
              </w:rPr>
              <w:t xml:space="preserve"> ​​​​​​​</w:t>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60">
            <w:pPr>
              <w:spacing w:after="0" w:line="240" w:lineRule="auto"/>
              <w:rPr>
                <w:rFonts w:ascii="Times New Roman" w:cs="Times New Roman" w:eastAsia="Times New Roman" w:hAnsi="Times New Roman"/>
                <w:sz w:val="24"/>
                <w:szCs w:val="24"/>
              </w:rPr>
            </w:pPr>
            <w:r w:rsidDel="00000000" w:rsidR="00000000" w:rsidRPr="00000000">
              <w:rPr>
                <w:rFonts w:ascii="Open Sans" w:cs="Open Sans" w:eastAsia="Open Sans" w:hAnsi="Open Sans"/>
                <w:color w:val="000000"/>
                <w:sz w:val="21"/>
                <w:szCs w:val="21"/>
                <w:rtl w:val="0"/>
              </w:rPr>
              <w:t xml:space="preserve">Understanding and application of CCF is </w:t>
            </w:r>
            <w:r w:rsidDel="00000000" w:rsidR="00000000" w:rsidRPr="00000000">
              <w:rPr>
                <w:rFonts w:ascii="Open Sans" w:cs="Open Sans" w:eastAsia="Open Sans" w:hAnsi="Open Sans"/>
                <w:b w:val="1"/>
                <w:color w:val="000000"/>
                <w:sz w:val="21"/>
                <w:szCs w:val="21"/>
                <w:rtl w:val="0"/>
              </w:rPr>
              <w:t xml:space="preserve">embedded </w:t>
            </w:r>
            <w:r w:rsidDel="00000000" w:rsidR="00000000" w:rsidRPr="00000000">
              <w:rPr>
                <w:rFonts w:ascii="Open Sans" w:cs="Open Sans" w:eastAsia="Open Sans" w:hAnsi="Open Sans"/>
                <w:color w:val="000000"/>
                <w:sz w:val="21"/>
                <w:szCs w:val="21"/>
                <w:rtl w:val="0"/>
              </w:rPr>
              <w:t xml:space="preserve">into practice</w:t>
            </w:r>
            <w:r w:rsidDel="00000000" w:rsidR="00000000" w:rsidRPr="00000000">
              <w:rPr>
                <w:rFonts w:ascii="Times New Roman" w:cs="Times New Roman" w:eastAsia="Times New Roman" w:hAnsi="Times New Roman"/>
                <w:sz w:val="24"/>
                <w:szCs w:val="24"/>
                <w:rtl w:val="0"/>
              </w:rPr>
              <w:t xml:space="preserve"> ​​​​​​​</w:t>
            </w:r>
          </w:p>
        </w:tc>
        <w:tc>
          <w:tcPr>
            <w:tcBorders>
              <w:top w:color="bcbcbc" w:space="0" w:sz="6" w:val="single"/>
              <w:left w:color="bcbcbc" w:space="0" w:sz="6" w:val="single"/>
              <w:bottom w:color="000000" w:space="0" w:sz="0" w:val="nil"/>
              <w:right w:color="bcbcbc" w:space="0" w:sz="6" w:val="single"/>
            </w:tcBorders>
            <w:tcMar>
              <w:top w:w="105.0" w:type="dxa"/>
              <w:left w:w="105.0" w:type="dxa"/>
              <w:bottom w:w="105.0" w:type="dxa"/>
              <w:right w:w="105.0" w:type="dxa"/>
            </w:tcMar>
          </w:tcPr>
          <w:p w:rsidR="00000000" w:rsidDel="00000000" w:rsidP="00000000" w:rsidRDefault="00000000" w:rsidRPr="00000000" w14:paraId="00000061">
            <w:pPr>
              <w:spacing w:after="0" w:line="240" w:lineRule="auto"/>
              <w:rPr>
                <w:rFonts w:ascii="Times New Roman" w:cs="Times New Roman" w:eastAsia="Times New Roman" w:hAnsi="Times New Roman"/>
                <w:sz w:val="24"/>
                <w:szCs w:val="24"/>
              </w:rPr>
            </w:pPr>
            <w:r w:rsidDel="00000000" w:rsidR="00000000" w:rsidRPr="00000000">
              <w:rPr>
                <w:rFonts w:ascii="Open Sans" w:cs="Open Sans" w:eastAsia="Open Sans" w:hAnsi="Open Sans"/>
                <w:color w:val="000000"/>
                <w:sz w:val="21"/>
                <w:szCs w:val="21"/>
                <w:rtl w:val="0"/>
              </w:rPr>
              <w:t xml:space="preserve">Understanding and application of CCF is </w:t>
            </w:r>
            <w:r w:rsidDel="00000000" w:rsidR="00000000" w:rsidRPr="00000000">
              <w:rPr>
                <w:rFonts w:ascii="Open Sans" w:cs="Open Sans" w:eastAsia="Open Sans" w:hAnsi="Open Sans"/>
                <w:b w:val="1"/>
                <w:color w:val="000000"/>
                <w:sz w:val="21"/>
                <w:szCs w:val="21"/>
                <w:rtl w:val="0"/>
              </w:rPr>
              <w:t xml:space="preserve">excelling</w:t>
            </w:r>
            <w:r w:rsidDel="00000000" w:rsidR="00000000" w:rsidRPr="00000000">
              <w:rPr>
                <w:rFonts w:ascii="Times New Roman" w:cs="Times New Roman" w:eastAsia="Times New Roman" w:hAnsi="Times New Roman"/>
                <w:sz w:val="24"/>
                <w:szCs w:val="24"/>
                <w:rtl w:val="0"/>
              </w:rPr>
              <w:t xml:space="preserve"> ​​​​​​​</w:t>
            </w:r>
          </w:p>
        </w:tc>
      </w:tr>
      <w:tr>
        <w:trPr>
          <w:cantSplit w:val="0"/>
          <w:trHeight w:val="1050" w:hRule="atLeast"/>
          <w:tblHeader w:val="0"/>
        </w:trPr>
        <w:tc>
          <w:tcPr>
            <w:tcBorders>
              <w:top w:color="bcbcbc" w:space="0" w:sz="6" w:val="single"/>
              <w:left w:color="bcbcbc" w:space="0" w:sz="6" w:val="single"/>
              <w:bottom w:color="000000" w:space="0" w:sz="0" w:val="nil"/>
              <w:right w:color="000000" w:space="0" w:sz="0" w:val="nil"/>
            </w:tcBorders>
            <w:shd w:fill="dbedff" w:val="clear"/>
            <w:tcMar>
              <w:top w:w="105.0" w:type="dxa"/>
              <w:left w:w="105.0" w:type="dxa"/>
              <w:bottom w:w="105.0" w:type="dxa"/>
              <w:right w:w="105.0" w:type="dxa"/>
            </w:tcMar>
          </w:tcPr>
          <w:p w:rsidR="00000000" w:rsidDel="00000000" w:rsidP="00000000" w:rsidRDefault="00000000" w:rsidRPr="00000000" w14:paraId="00000062">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CCF2:</w:t>
            </w:r>
          </w:p>
          <w:p w:rsidR="00000000" w:rsidDel="00000000" w:rsidP="00000000" w:rsidRDefault="00000000" w:rsidRPr="00000000" w14:paraId="0000006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Pupils </w:t>
            </w:r>
          </w:p>
          <w:p w:rsidR="00000000" w:rsidDel="00000000" w:rsidP="00000000" w:rsidRDefault="00000000" w:rsidRPr="00000000" w14:paraId="0000006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Learn</w:t>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65">
            <w:pPr>
              <w:spacing w:after="0" w:line="240" w:lineRule="auto"/>
              <w:rPr>
                <w:rFonts w:ascii="Times New Roman" w:cs="Times New Roman" w:eastAsia="Times New Roman" w:hAnsi="Times New Roman"/>
                <w:sz w:val="24"/>
                <w:szCs w:val="24"/>
              </w:rPr>
            </w:pPr>
            <w:r w:rsidDel="00000000" w:rsidR="00000000" w:rsidRPr="00000000">
              <w:rPr>
                <w:rFonts w:ascii="Open Sans" w:cs="Open Sans" w:eastAsia="Open Sans" w:hAnsi="Open Sans"/>
                <w:color w:val="000000"/>
                <w:sz w:val="21"/>
                <w:szCs w:val="21"/>
                <w:rtl w:val="0"/>
              </w:rPr>
              <w:t xml:space="preserve">Understanding and application of CCF is </w:t>
            </w:r>
            <w:r w:rsidDel="00000000" w:rsidR="00000000" w:rsidRPr="00000000">
              <w:rPr>
                <w:rFonts w:ascii="Open Sans" w:cs="Open Sans" w:eastAsia="Open Sans" w:hAnsi="Open Sans"/>
                <w:b w:val="1"/>
                <w:color w:val="000000"/>
                <w:sz w:val="21"/>
                <w:szCs w:val="21"/>
                <w:rtl w:val="0"/>
              </w:rPr>
              <w:t xml:space="preserve">emerging</w:t>
            </w:r>
            <w:r w:rsidDel="00000000" w:rsidR="00000000" w:rsidRPr="00000000">
              <w:rPr>
                <w:rFonts w:ascii="Times New Roman" w:cs="Times New Roman" w:eastAsia="Times New Roman" w:hAnsi="Times New Roman"/>
                <w:sz w:val="24"/>
                <w:szCs w:val="24"/>
                <w:rtl w:val="0"/>
              </w:rPr>
              <w:t xml:space="preserve"> ​​​​​​​</w:t>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66">
            <w:pPr>
              <w:spacing w:after="0" w:line="240" w:lineRule="auto"/>
              <w:rPr>
                <w:rFonts w:ascii="Times New Roman" w:cs="Times New Roman" w:eastAsia="Times New Roman" w:hAnsi="Times New Roman"/>
                <w:sz w:val="24"/>
                <w:szCs w:val="24"/>
              </w:rPr>
            </w:pPr>
            <w:r w:rsidDel="00000000" w:rsidR="00000000" w:rsidRPr="00000000">
              <w:rPr>
                <w:rFonts w:ascii="Open Sans" w:cs="Open Sans" w:eastAsia="Open Sans" w:hAnsi="Open Sans"/>
                <w:color w:val="000000"/>
                <w:sz w:val="21"/>
                <w:szCs w:val="21"/>
                <w:rtl w:val="0"/>
              </w:rPr>
              <w:t xml:space="preserve">Understanding and application of CCF is being </w:t>
            </w:r>
            <w:r w:rsidDel="00000000" w:rsidR="00000000" w:rsidRPr="00000000">
              <w:rPr>
                <w:rFonts w:ascii="Open Sans" w:cs="Open Sans" w:eastAsia="Open Sans" w:hAnsi="Open Sans"/>
                <w:b w:val="1"/>
                <w:color w:val="000000"/>
                <w:sz w:val="21"/>
                <w:szCs w:val="21"/>
                <w:rtl w:val="0"/>
              </w:rPr>
              <w:t xml:space="preserve">developed</w:t>
            </w:r>
            <w:r w:rsidDel="00000000" w:rsidR="00000000" w:rsidRPr="00000000">
              <w:rPr>
                <w:rFonts w:ascii="Times New Roman" w:cs="Times New Roman" w:eastAsia="Times New Roman" w:hAnsi="Times New Roman"/>
                <w:sz w:val="24"/>
                <w:szCs w:val="24"/>
                <w:rtl w:val="0"/>
              </w:rPr>
              <w:t xml:space="preserve"> ​​​​​​​</w:t>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67">
            <w:pPr>
              <w:spacing w:after="0" w:line="240" w:lineRule="auto"/>
              <w:rPr>
                <w:rFonts w:ascii="Times New Roman" w:cs="Times New Roman" w:eastAsia="Times New Roman" w:hAnsi="Times New Roman"/>
                <w:sz w:val="24"/>
                <w:szCs w:val="24"/>
              </w:rPr>
            </w:pPr>
            <w:r w:rsidDel="00000000" w:rsidR="00000000" w:rsidRPr="00000000">
              <w:rPr>
                <w:rFonts w:ascii="Open Sans" w:cs="Open Sans" w:eastAsia="Open Sans" w:hAnsi="Open Sans"/>
                <w:color w:val="000000"/>
                <w:sz w:val="21"/>
                <w:szCs w:val="21"/>
                <w:rtl w:val="0"/>
              </w:rPr>
              <w:t xml:space="preserve">Understanding and application of CCF is </w:t>
            </w:r>
            <w:r w:rsidDel="00000000" w:rsidR="00000000" w:rsidRPr="00000000">
              <w:rPr>
                <w:rFonts w:ascii="Open Sans" w:cs="Open Sans" w:eastAsia="Open Sans" w:hAnsi="Open Sans"/>
                <w:b w:val="1"/>
                <w:color w:val="000000"/>
                <w:sz w:val="21"/>
                <w:szCs w:val="21"/>
                <w:rtl w:val="0"/>
              </w:rPr>
              <w:t xml:space="preserve">embedded </w:t>
            </w:r>
            <w:r w:rsidDel="00000000" w:rsidR="00000000" w:rsidRPr="00000000">
              <w:rPr>
                <w:rFonts w:ascii="Open Sans" w:cs="Open Sans" w:eastAsia="Open Sans" w:hAnsi="Open Sans"/>
                <w:color w:val="000000"/>
                <w:sz w:val="21"/>
                <w:szCs w:val="21"/>
                <w:rtl w:val="0"/>
              </w:rPr>
              <w:t xml:space="preserve">into practice</w:t>
            </w:r>
            <w:r w:rsidDel="00000000" w:rsidR="00000000" w:rsidRPr="00000000">
              <w:rPr>
                <w:rtl w:val="0"/>
              </w:rPr>
            </w:r>
          </w:p>
        </w:tc>
        <w:tc>
          <w:tcPr>
            <w:tcBorders>
              <w:top w:color="bcbcbc" w:space="0" w:sz="6" w:val="single"/>
              <w:left w:color="bcbcbc" w:space="0" w:sz="6" w:val="single"/>
              <w:bottom w:color="000000" w:space="0" w:sz="0" w:val="nil"/>
              <w:right w:color="bcbcbc" w:space="0" w:sz="6" w:val="single"/>
            </w:tcBorders>
            <w:tcMar>
              <w:top w:w="105.0" w:type="dxa"/>
              <w:left w:w="105.0" w:type="dxa"/>
              <w:bottom w:w="105.0" w:type="dxa"/>
              <w:right w:w="105.0" w:type="dxa"/>
            </w:tcMar>
          </w:tcPr>
          <w:p w:rsidR="00000000" w:rsidDel="00000000" w:rsidP="00000000" w:rsidRDefault="00000000" w:rsidRPr="00000000" w14:paraId="00000068">
            <w:pPr>
              <w:spacing w:after="0" w:line="240" w:lineRule="auto"/>
              <w:rPr>
                <w:rFonts w:ascii="Times New Roman" w:cs="Times New Roman" w:eastAsia="Times New Roman" w:hAnsi="Times New Roman"/>
                <w:sz w:val="24"/>
                <w:szCs w:val="24"/>
              </w:rPr>
            </w:pPr>
            <w:r w:rsidDel="00000000" w:rsidR="00000000" w:rsidRPr="00000000">
              <w:rPr>
                <w:rFonts w:ascii="Open Sans" w:cs="Open Sans" w:eastAsia="Open Sans" w:hAnsi="Open Sans"/>
                <w:color w:val="000000"/>
                <w:sz w:val="21"/>
                <w:szCs w:val="21"/>
                <w:rtl w:val="0"/>
              </w:rPr>
              <w:t xml:space="preserve">Understanding and application of CCF is </w:t>
            </w:r>
            <w:r w:rsidDel="00000000" w:rsidR="00000000" w:rsidRPr="00000000">
              <w:rPr>
                <w:rFonts w:ascii="Open Sans" w:cs="Open Sans" w:eastAsia="Open Sans" w:hAnsi="Open Sans"/>
                <w:b w:val="1"/>
                <w:color w:val="000000"/>
                <w:sz w:val="21"/>
                <w:szCs w:val="21"/>
                <w:rtl w:val="0"/>
              </w:rPr>
              <w:t xml:space="preserve">excelling</w:t>
            </w:r>
            <w:r w:rsidDel="00000000" w:rsidR="00000000" w:rsidRPr="00000000">
              <w:rPr>
                <w:rFonts w:ascii="Times New Roman" w:cs="Times New Roman" w:eastAsia="Times New Roman" w:hAnsi="Times New Roman"/>
                <w:sz w:val="24"/>
                <w:szCs w:val="24"/>
                <w:rtl w:val="0"/>
              </w:rPr>
              <w:t xml:space="preserve"> ​​​​​​​</w:t>
            </w:r>
          </w:p>
        </w:tc>
      </w:tr>
      <w:tr>
        <w:trPr>
          <w:cantSplit w:val="0"/>
          <w:trHeight w:val="1050" w:hRule="atLeast"/>
          <w:tblHeader w:val="0"/>
        </w:trPr>
        <w:tc>
          <w:tcPr>
            <w:tcBorders>
              <w:top w:color="bcbcbc" w:space="0" w:sz="6" w:val="single"/>
              <w:left w:color="bcbcbc" w:space="0" w:sz="6" w:val="single"/>
              <w:bottom w:color="000000" w:space="0" w:sz="0" w:val="nil"/>
              <w:right w:color="000000" w:space="0" w:sz="0" w:val="nil"/>
            </w:tcBorders>
            <w:shd w:fill="dbedff" w:val="clear"/>
            <w:tcMar>
              <w:top w:w="105.0" w:type="dxa"/>
              <w:left w:w="105.0" w:type="dxa"/>
              <w:bottom w:w="105.0" w:type="dxa"/>
              <w:right w:w="105.0" w:type="dxa"/>
            </w:tcMar>
          </w:tcPr>
          <w:p w:rsidR="00000000" w:rsidDel="00000000" w:rsidP="00000000" w:rsidRDefault="00000000" w:rsidRPr="00000000" w14:paraId="00000069">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CCF3:</w:t>
            </w:r>
          </w:p>
          <w:p w:rsidR="00000000" w:rsidDel="00000000" w:rsidP="00000000" w:rsidRDefault="00000000" w:rsidRPr="00000000" w14:paraId="0000006A">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Subject </w:t>
            </w:r>
          </w:p>
          <w:p w:rsidR="00000000" w:rsidDel="00000000" w:rsidP="00000000" w:rsidRDefault="00000000" w:rsidRPr="00000000" w14:paraId="0000006B">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and </w:t>
            </w:r>
          </w:p>
          <w:p w:rsidR="00000000" w:rsidDel="00000000" w:rsidP="00000000" w:rsidRDefault="00000000" w:rsidRPr="00000000" w14:paraId="0000006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Curriculum</w:t>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6D">
            <w:pPr>
              <w:spacing w:after="0" w:line="240" w:lineRule="auto"/>
              <w:rPr>
                <w:rFonts w:ascii="Times New Roman" w:cs="Times New Roman" w:eastAsia="Times New Roman" w:hAnsi="Times New Roman"/>
                <w:sz w:val="24"/>
                <w:szCs w:val="24"/>
              </w:rPr>
            </w:pPr>
            <w:r w:rsidDel="00000000" w:rsidR="00000000" w:rsidRPr="00000000">
              <w:rPr>
                <w:rFonts w:ascii="Open Sans" w:cs="Open Sans" w:eastAsia="Open Sans" w:hAnsi="Open Sans"/>
                <w:color w:val="000000"/>
                <w:sz w:val="21"/>
                <w:szCs w:val="21"/>
                <w:rtl w:val="0"/>
              </w:rPr>
              <w:t xml:space="preserve">Understanding and application of CCF is </w:t>
            </w:r>
            <w:r w:rsidDel="00000000" w:rsidR="00000000" w:rsidRPr="00000000">
              <w:rPr>
                <w:rFonts w:ascii="Open Sans" w:cs="Open Sans" w:eastAsia="Open Sans" w:hAnsi="Open Sans"/>
                <w:b w:val="1"/>
                <w:color w:val="000000"/>
                <w:sz w:val="21"/>
                <w:szCs w:val="21"/>
                <w:rtl w:val="0"/>
              </w:rPr>
              <w:t xml:space="preserve">emerging</w:t>
            </w:r>
            <w:r w:rsidDel="00000000" w:rsidR="00000000" w:rsidRPr="00000000">
              <w:rPr>
                <w:rFonts w:ascii="Times New Roman" w:cs="Times New Roman" w:eastAsia="Times New Roman" w:hAnsi="Times New Roman"/>
                <w:sz w:val="24"/>
                <w:szCs w:val="24"/>
                <w:rtl w:val="0"/>
              </w:rPr>
              <w:t xml:space="preserve"> ​​​​​​​</w:t>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6E">
            <w:pPr>
              <w:spacing w:after="0" w:line="240" w:lineRule="auto"/>
              <w:rPr>
                <w:rFonts w:ascii="Times New Roman" w:cs="Times New Roman" w:eastAsia="Times New Roman" w:hAnsi="Times New Roman"/>
                <w:sz w:val="24"/>
                <w:szCs w:val="24"/>
              </w:rPr>
            </w:pPr>
            <w:r w:rsidDel="00000000" w:rsidR="00000000" w:rsidRPr="00000000">
              <w:rPr>
                <w:rFonts w:ascii="Open Sans" w:cs="Open Sans" w:eastAsia="Open Sans" w:hAnsi="Open Sans"/>
                <w:color w:val="000000"/>
                <w:sz w:val="21"/>
                <w:szCs w:val="21"/>
                <w:rtl w:val="0"/>
              </w:rPr>
              <w:t xml:space="preserve">Understanding and application of CCF is being </w:t>
            </w:r>
            <w:r w:rsidDel="00000000" w:rsidR="00000000" w:rsidRPr="00000000">
              <w:rPr>
                <w:rFonts w:ascii="Open Sans" w:cs="Open Sans" w:eastAsia="Open Sans" w:hAnsi="Open Sans"/>
                <w:b w:val="1"/>
                <w:color w:val="000000"/>
                <w:sz w:val="21"/>
                <w:szCs w:val="21"/>
                <w:rtl w:val="0"/>
              </w:rPr>
              <w:t xml:space="preserve">developed</w:t>
            </w:r>
            <w:r w:rsidDel="00000000" w:rsidR="00000000" w:rsidRPr="00000000">
              <w:rPr>
                <w:rFonts w:ascii="Times New Roman" w:cs="Times New Roman" w:eastAsia="Times New Roman" w:hAnsi="Times New Roman"/>
                <w:sz w:val="24"/>
                <w:szCs w:val="24"/>
                <w:rtl w:val="0"/>
              </w:rPr>
              <w:t xml:space="preserve">​​​​​​</w:t>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Fonts w:ascii="Open Sans" w:cs="Open Sans" w:eastAsia="Open Sans" w:hAnsi="Open Sans"/>
                <w:color w:val="000000"/>
                <w:sz w:val="21"/>
                <w:szCs w:val="21"/>
                <w:rtl w:val="0"/>
              </w:rPr>
              <w:t xml:space="preserve">Understanding and application of CCF is </w:t>
            </w:r>
            <w:r w:rsidDel="00000000" w:rsidR="00000000" w:rsidRPr="00000000">
              <w:rPr>
                <w:rFonts w:ascii="Open Sans" w:cs="Open Sans" w:eastAsia="Open Sans" w:hAnsi="Open Sans"/>
                <w:b w:val="1"/>
                <w:color w:val="000000"/>
                <w:sz w:val="21"/>
                <w:szCs w:val="21"/>
                <w:rtl w:val="0"/>
              </w:rPr>
              <w:t xml:space="preserve">embedded </w:t>
            </w:r>
            <w:r w:rsidDel="00000000" w:rsidR="00000000" w:rsidRPr="00000000">
              <w:rPr>
                <w:rFonts w:ascii="Open Sans" w:cs="Open Sans" w:eastAsia="Open Sans" w:hAnsi="Open Sans"/>
                <w:color w:val="000000"/>
                <w:sz w:val="21"/>
                <w:szCs w:val="21"/>
                <w:rtl w:val="0"/>
              </w:rPr>
              <w:t xml:space="preserve">into practice</w:t>
            </w:r>
            <w:r w:rsidDel="00000000" w:rsidR="00000000" w:rsidRPr="00000000">
              <w:rPr>
                <w:rtl w:val="0"/>
              </w:rPr>
            </w:r>
          </w:p>
        </w:tc>
        <w:tc>
          <w:tcPr>
            <w:tcBorders>
              <w:top w:color="bcbcbc" w:space="0" w:sz="6" w:val="single"/>
              <w:left w:color="bcbcbc" w:space="0" w:sz="6" w:val="single"/>
              <w:bottom w:color="000000" w:space="0" w:sz="0" w:val="nil"/>
              <w:right w:color="bcbcbc" w:space="0" w:sz="6" w:val="single"/>
            </w:tcBorders>
            <w:tcMar>
              <w:top w:w="105.0" w:type="dxa"/>
              <w:left w:w="105.0" w:type="dxa"/>
              <w:bottom w:w="105.0" w:type="dxa"/>
              <w:right w:w="105.0" w:type="dxa"/>
            </w:tcMar>
          </w:tcPr>
          <w:p w:rsidR="00000000" w:rsidDel="00000000" w:rsidP="00000000" w:rsidRDefault="00000000" w:rsidRPr="00000000" w14:paraId="00000070">
            <w:pPr>
              <w:spacing w:after="0" w:line="240" w:lineRule="auto"/>
              <w:rPr>
                <w:rFonts w:ascii="Times New Roman" w:cs="Times New Roman" w:eastAsia="Times New Roman" w:hAnsi="Times New Roman"/>
                <w:sz w:val="24"/>
                <w:szCs w:val="24"/>
              </w:rPr>
            </w:pPr>
            <w:r w:rsidDel="00000000" w:rsidR="00000000" w:rsidRPr="00000000">
              <w:rPr>
                <w:rFonts w:ascii="Open Sans" w:cs="Open Sans" w:eastAsia="Open Sans" w:hAnsi="Open Sans"/>
                <w:color w:val="000000"/>
                <w:sz w:val="21"/>
                <w:szCs w:val="21"/>
                <w:rtl w:val="0"/>
              </w:rPr>
              <w:t xml:space="preserve">Understanding and application of CCF is </w:t>
            </w:r>
            <w:r w:rsidDel="00000000" w:rsidR="00000000" w:rsidRPr="00000000">
              <w:rPr>
                <w:rFonts w:ascii="Open Sans" w:cs="Open Sans" w:eastAsia="Open Sans" w:hAnsi="Open Sans"/>
                <w:b w:val="1"/>
                <w:color w:val="000000"/>
                <w:sz w:val="21"/>
                <w:szCs w:val="21"/>
                <w:rtl w:val="0"/>
              </w:rPr>
              <w:t xml:space="preserve">excelling</w:t>
            </w:r>
            <w:r w:rsidDel="00000000" w:rsidR="00000000" w:rsidRPr="00000000">
              <w:rPr>
                <w:rFonts w:ascii="Times New Roman" w:cs="Times New Roman" w:eastAsia="Times New Roman" w:hAnsi="Times New Roman"/>
                <w:sz w:val="24"/>
                <w:szCs w:val="24"/>
                <w:rtl w:val="0"/>
              </w:rPr>
              <w:t xml:space="preserve"> ​​​​​​​</w:t>
            </w:r>
          </w:p>
        </w:tc>
      </w:tr>
      <w:tr>
        <w:trPr>
          <w:cantSplit w:val="0"/>
          <w:trHeight w:val="1050" w:hRule="atLeast"/>
          <w:tblHeader w:val="0"/>
        </w:trPr>
        <w:tc>
          <w:tcPr>
            <w:tcBorders>
              <w:top w:color="bcbcbc" w:space="0" w:sz="6" w:val="single"/>
              <w:left w:color="bcbcbc" w:space="0" w:sz="6" w:val="single"/>
              <w:bottom w:color="000000" w:space="0" w:sz="0" w:val="nil"/>
              <w:right w:color="000000" w:space="0" w:sz="0" w:val="nil"/>
            </w:tcBorders>
            <w:shd w:fill="dbedff" w:val="clear"/>
            <w:tcMar>
              <w:top w:w="105.0" w:type="dxa"/>
              <w:left w:w="105.0" w:type="dxa"/>
              <w:bottom w:w="105.0" w:type="dxa"/>
              <w:right w:w="105.0" w:type="dxa"/>
            </w:tcMar>
          </w:tcPr>
          <w:p w:rsidR="00000000" w:rsidDel="00000000" w:rsidP="00000000" w:rsidRDefault="00000000" w:rsidRPr="00000000" w14:paraId="0000007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CCF4: </w:t>
            </w:r>
          </w:p>
          <w:p w:rsidR="00000000" w:rsidDel="00000000" w:rsidP="00000000" w:rsidRDefault="00000000" w:rsidRPr="00000000" w14:paraId="00000072">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Classroom </w:t>
            </w:r>
          </w:p>
          <w:p w:rsidR="00000000" w:rsidDel="00000000" w:rsidP="00000000" w:rsidRDefault="00000000" w:rsidRPr="00000000" w14:paraId="0000007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Practice</w:t>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74">
            <w:pPr>
              <w:spacing w:after="0" w:line="240" w:lineRule="auto"/>
              <w:rPr>
                <w:rFonts w:ascii="Times New Roman" w:cs="Times New Roman" w:eastAsia="Times New Roman" w:hAnsi="Times New Roman"/>
                <w:sz w:val="24"/>
                <w:szCs w:val="24"/>
              </w:rPr>
            </w:pPr>
            <w:r w:rsidDel="00000000" w:rsidR="00000000" w:rsidRPr="00000000">
              <w:rPr>
                <w:rFonts w:ascii="Open Sans" w:cs="Open Sans" w:eastAsia="Open Sans" w:hAnsi="Open Sans"/>
                <w:color w:val="000000"/>
                <w:sz w:val="21"/>
                <w:szCs w:val="21"/>
                <w:rtl w:val="0"/>
              </w:rPr>
              <w:t xml:space="preserve">Understanding and application of CCF is </w:t>
            </w:r>
            <w:r w:rsidDel="00000000" w:rsidR="00000000" w:rsidRPr="00000000">
              <w:rPr>
                <w:rFonts w:ascii="Open Sans" w:cs="Open Sans" w:eastAsia="Open Sans" w:hAnsi="Open Sans"/>
                <w:b w:val="1"/>
                <w:color w:val="000000"/>
                <w:sz w:val="21"/>
                <w:szCs w:val="21"/>
                <w:rtl w:val="0"/>
              </w:rPr>
              <w:t xml:space="preserve">emerging</w:t>
            </w:r>
            <w:r w:rsidDel="00000000" w:rsidR="00000000" w:rsidRPr="00000000">
              <w:rPr>
                <w:rFonts w:ascii="Times New Roman" w:cs="Times New Roman" w:eastAsia="Times New Roman" w:hAnsi="Times New Roman"/>
                <w:sz w:val="24"/>
                <w:szCs w:val="24"/>
                <w:rtl w:val="0"/>
              </w:rPr>
              <w:t xml:space="preserve"> ​​​​​​​</w:t>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75">
            <w:pPr>
              <w:spacing w:after="0" w:line="240" w:lineRule="auto"/>
              <w:rPr>
                <w:rFonts w:ascii="Times New Roman" w:cs="Times New Roman" w:eastAsia="Times New Roman" w:hAnsi="Times New Roman"/>
                <w:sz w:val="24"/>
                <w:szCs w:val="24"/>
              </w:rPr>
            </w:pPr>
            <w:r w:rsidDel="00000000" w:rsidR="00000000" w:rsidRPr="00000000">
              <w:rPr>
                <w:rFonts w:ascii="Open Sans" w:cs="Open Sans" w:eastAsia="Open Sans" w:hAnsi="Open Sans"/>
                <w:color w:val="000000"/>
                <w:sz w:val="21"/>
                <w:szCs w:val="21"/>
                <w:rtl w:val="0"/>
              </w:rPr>
              <w:t xml:space="preserve">Understanding and application of CCF is being </w:t>
            </w:r>
            <w:r w:rsidDel="00000000" w:rsidR="00000000" w:rsidRPr="00000000">
              <w:rPr>
                <w:rFonts w:ascii="Open Sans" w:cs="Open Sans" w:eastAsia="Open Sans" w:hAnsi="Open Sans"/>
                <w:b w:val="1"/>
                <w:color w:val="000000"/>
                <w:sz w:val="21"/>
                <w:szCs w:val="21"/>
                <w:rtl w:val="0"/>
              </w:rPr>
              <w:t xml:space="preserve">developed</w:t>
            </w:r>
            <w:r w:rsidDel="00000000" w:rsidR="00000000" w:rsidRPr="00000000">
              <w:rPr>
                <w:rFonts w:ascii="Times New Roman" w:cs="Times New Roman" w:eastAsia="Times New Roman" w:hAnsi="Times New Roman"/>
                <w:sz w:val="24"/>
                <w:szCs w:val="24"/>
                <w:rtl w:val="0"/>
              </w:rPr>
              <w:t xml:space="preserve"> ​​​​​​​</w:t>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r w:rsidDel="00000000" w:rsidR="00000000" w:rsidRPr="00000000">
              <w:rPr>
                <w:rFonts w:ascii="Open Sans" w:cs="Open Sans" w:eastAsia="Open Sans" w:hAnsi="Open Sans"/>
                <w:color w:val="000000"/>
                <w:sz w:val="21"/>
                <w:szCs w:val="21"/>
                <w:rtl w:val="0"/>
              </w:rPr>
              <w:t xml:space="preserve">Understanding and application of CCF is </w:t>
            </w:r>
            <w:r w:rsidDel="00000000" w:rsidR="00000000" w:rsidRPr="00000000">
              <w:rPr>
                <w:rFonts w:ascii="Open Sans" w:cs="Open Sans" w:eastAsia="Open Sans" w:hAnsi="Open Sans"/>
                <w:b w:val="1"/>
                <w:color w:val="000000"/>
                <w:sz w:val="21"/>
                <w:szCs w:val="21"/>
                <w:rtl w:val="0"/>
              </w:rPr>
              <w:t xml:space="preserve">embedded </w:t>
            </w:r>
            <w:r w:rsidDel="00000000" w:rsidR="00000000" w:rsidRPr="00000000">
              <w:rPr>
                <w:rFonts w:ascii="Open Sans" w:cs="Open Sans" w:eastAsia="Open Sans" w:hAnsi="Open Sans"/>
                <w:color w:val="000000"/>
                <w:sz w:val="21"/>
                <w:szCs w:val="21"/>
                <w:rtl w:val="0"/>
              </w:rPr>
              <w:t xml:space="preserve">into practice</w:t>
            </w:r>
            <w:r w:rsidDel="00000000" w:rsidR="00000000" w:rsidRPr="00000000">
              <w:rPr>
                <w:rtl w:val="0"/>
              </w:rPr>
            </w:r>
          </w:p>
        </w:tc>
        <w:tc>
          <w:tcPr>
            <w:tcBorders>
              <w:top w:color="bcbcbc" w:space="0" w:sz="6" w:val="single"/>
              <w:left w:color="bcbcbc" w:space="0" w:sz="6" w:val="single"/>
              <w:bottom w:color="000000" w:space="0" w:sz="0" w:val="nil"/>
              <w:right w:color="bcbcbc" w:space="0" w:sz="6" w:val="single"/>
            </w:tcBorders>
            <w:tcMar>
              <w:top w:w="105.0" w:type="dxa"/>
              <w:left w:w="105.0" w:type="dxa"/>
              <w:bottom w:w="105.0" w:type="dxa"/>
              <w:right w:w="105.0" w:type="dxa"/>
            </w:tcMar>
          </w:tcPr>
          <w:p w:rsidR="00000000" w:rsidDel="00000000" w:rsidP="00000000" w:rsidRDefault="00000000" w:rsidRPr="00000000" w14:paraId="00000077">
            <w:pPr>
              <w:spacing w:after="0" w:line="240" w:lineRule="auto"/>
              <w:rPr>
                <w:rFonts w:ascii="Times New Roman" w:cs="Times New Roman" w:eastAsia="Times New Roman" w:hAnsi="Times New Roman"/>
                <w:sz w:val="24"/>
                <w:szCs w:val="24"/>
              </w:rPr>
            </w:pPr>
            <w:r w:rsidDel="00000000" w:rsidR="00000000" w:rsidRPr="00000000">
              <w:rPr>
                <w:rFonts w:ascii="Open Sans" w:cs="Open Sans" w:eastAsia="Open Sans" w:hAnsi="Open Sans"/>
                <w:color w:val="000000"/>
                <w:sz w:val="21"/>
                <w:szCs w:val="21"/>
                <w:rtl w:val="0"/>
              </w:rPr>
              <w:t xml:space="preserve">Understanding and application of CCF is </w:t>
            </w:r>
            <w:r w:rsidDel="00000000" w:rsidR="00000000" w:rsidRPr="00000000">
              <w:rPr>
                <w:rFonts w:ascii="Open Sans" w:cs="Open Sans" w:eastAsia="Open Sans" w:hAnsi="Open Sans"/>
                <w:b w:val="1"/>
                <w:color w:val="000000"/>
                <w:sz w:val="21"/>
                <w:szCs w:val="21"/>
                <w:rtl w:val="0"/>
              </w:rPr>
              <w:t xml:space="preserve">excelling</w:t>
            </w:r>
            <w:r w:rsidDel="00000000" w:rsidR="00000000" w:rsidRPr="00000000">
              <w:rPr>
                <w:rFonts w:ascii="Times New Roman" w:cs="Times New Roman" w:eastAsia="Times New Roman" w:hAnsi="Times New Roman"/>
                <w:sz w:val="24"/>
                <w:szCs w:val="24"/>
                <w:rtl w:val="0"/>
              </w:rPr>
              <w:t xml:space="preserve"> ​​​​​​​</w:t>
            </w:r>
          </w:p>
        </w:tc>
      </w:tr>
      <w:tr>
        <w:trPr>
          <w:cantSplit w:val="0"/>
          <w:trHeight w:val="1050" w:hRule="atLeast"/>
          <w:tblHeader w:val="0"/>
        </w:trPr>
        <w:tc>
          <w:tcPr>
            <w:tcBorders>
              <w:top w:color="bcbcbc" w:space="0" w:sz="6" w:val="single"/>
              <w:left w:color="bcbcbc" w:space="0" w:sz="6" w:val="single"/>
              <w:bottom w:color="000000" w:space="0" w:sz="0" w:val="nil"/>
              <w:right w:color="000000" w:space="0" w:sz="0" w:val="nil"/>
            </w:tcBorders>
            <w:shd w:fill="dbedff" w:val="clear"/>
            <w:tcMar>
              <w:top w:w="105.0" w:type="dxa"/>
              <w:left w:w="105.0" w:type="dxa"/>
              <w:bottom w:w="105.0" w:type="dxa"/>
              <w:right w:w="105.0" w:type="dxa"/>
            </w:tcMar>
          </w:tcPr>
          <w:p w:rsidR="00000000" w:rsidDel="00000000" w:rsidP="00000000" w:rsidRDefault="00000000" w:rsidRPr="00000000" w14:paraId="00000078">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CCF5: </w:t>
            </w:r>
          </w:p>
          <w:p w:rsidR="00000000" w:rsidDel="00000000" w:rsidP="00000000" w:rsidRDefault="00000000" w:rsidRPr="00000000" w14:paraId="00000079">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Adaptive </w:t>
            </w:r>
          </w:p>
          <w:p w:rsidR="00000000" w:rsidDel="00000000" w:rsidP="00000000" w:rsidRDefault="00000000" w:rsidRPr="00000000" w14:paraId="0000007A">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Teaching</w:t>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7B">
            <w:pPr>
              <w:spacing w:after="0" w:line="240" w:lineRule="auto"/>
              <w:rPr>
                <w:rFonts w:ascii="Times New Roman" w:cs="Times New Roman" w:eastAsia="Times New Roman" w:hAnsi="Times New Roman"/>
                <w:sz w:val="24"/>
                <w:szCs w:val="24"/>
              </w:rPr>
            </w:pPr>
            <w:r w:rsidDel="00000000" w:rsidR="00000000" w:rsidRPr="00000000">
              <w:rPr>
                <w:rFonts w:ascii="Open Sans" w:cs="Open Sans" w:eastAsia="Open Sans" w:hAnsi="Open Sans"/>
                <w:color w:val="000000"/>
                <w:sz w:val="21"/>
                <w:szCs w:val="21"/>
                <w:rtl w:val="0"/>
              </w:rPr>
              <w:t xml:space="preserve">Understanding and application of CCF is </w:t>
            </w:r>
            <w:r w:rsidDel="00000000" w:rsidR="00000000" w:rsidRPr="00000000">
              <w:rPr>
                <w:rFonts w:ascii="Open Sans" w:cs="Open Sans" w:eastAsia="Open Sans" w:hAnsi="Open Sans"/>
                <w:b w:val="1"/>
                <w:color w:val="000000"/>
                <w:sz w:val="21"/>
                <w:szCs w:val="21"/>
                <w:rtl w:val="0"/>
              </w:rPr>
              <w:t xml:space="preserve">emerging</w:t>
            </w:r>
            <w:r w:rsidDel="00000000" w:rsidR="00000000" w:rsidRPr="00000000">
              <w:rPr>
                <w:rFonts w:ascii="Times New Roman" w:cs="Times New Roman" w:eastAsia="Times New Roman" w:hAnsi="Times New Roman"/>
                <w:sz w:val="24"/>
                <w:szCs w:val="24"/>
                <w:rtl w:val="0"/>
              </w:rPr>
              <w:t xml:space="preserve"> ​​​​​​​</w:t>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7C">
            <w:pPr>
              <w:spacing w:after="0" w:line="240" w:lineRule="auto"/>
              <w:rPr>
                <w:rFonts w:ascii="Times New Roman" w:cs="Times New Roman" w:eastAsia="Times New Roman" w:hAnsi="Times New Roman"/>
                <w:sz w:val="24"/>
                <w:szCs w:val="24"/>
              </w:rPr>
            </w:pPr>
            <w:r w:rsidDel="00000000" w:rsidR="00000000" w:rsidRPr="00000000">
              <w:rPr>
                <w:rFonts w:ascii="Open Sans" w:cs="Open Sans" w:eastAsia="Open Sans" w:hAnsi="Open Sans"/>
                <w:color w:val="000000"/>
                <w:sz w:val="21"/>
                <w:szCs w:val="21"/>
                <w:rtl w:val="0"/>
              </w:rPr>
              <w:t xml:space="preserve">Understanding and application of CCF is being </w:t>
            </w:r>
            <w:r w:rsidDel="00000000" w:rsidR="00000000" w:rsidRPr="00000000">
              <w:rPr>
                <w:rFonts w:ascii="Open Sans" w:cs="Open Sans" w:eastAsia="Open Sans" w:hAnsi="Open Sans"/>
                <w:b w:val="1"/>
                <w:color w:val="000000"/>
                <w:sz w:val="21"/>
                <w:szCs w:val="21"/>
                <w:rtl w:val="0"/>
              </w:rPr>
              <w:t xml:space="preserve">developed</w:t>
            </w:r>
            <w:r w:rsidDel="00000000" w:rsidR="00000000" w:rsidRPr="00000000">
              <w:rPr>
                <w:rFonts w:ascii="Times New Roman" w:cs="Times New Roman" w:eastAsia="Times New Roman" w:hAnsi="Times New Roman"/>
                <w:sz w:val="24"/>
                <w:szCs w:val="24"/>
                <w:rtl w:val="0"/>
              </w:rPr>
              <w:t xml:space="preserve">​​​​​​​</w:t>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7D">
            <w:pPr>
              <w:spacing w:after="0" w:line="240" w:lineRule="auto"/>
              <w:rPr>
                <w:rFonts w:ascii="Times New Roman" w:cs="Times New Roman" w:eastAsia="Times New Roman" w:hAnsi="Times New Roman"/>
                <w:sz w:val="24"/>
                <w:szCs w:val="24"/>
              </w:rPr>
            </w:pPr>
            <w:r w:rsidDel="00000000" w:rsidR="00000000" w:rsidRPr="00000000">
              <w:rPr>
                <w:rFonts w:ascii="Open Sans" w:cs="Open Sans" w:eastAsia="Open Sans" w:hAnsi="Open Sans"/>
                <w:color w:val="000000"/>
                <w:sz w:val="21"/>
                <w:szCs w:val="21"/>
                <w:rtl w:val="0"/>
              </w:rPr>
              <w:t xml:space="preserve">Understanding and application of CCF is </w:t>
            </w:r>
            <w:r w:rsidDel="00000000" w:rsidR="00000000" w:rsidRPr="00000000">
              <w:rPr>
                <w:rFonts w:ascii="Open Sans" w:cs="Open Sans" w:eastAsia="Open Sans" w:hAnsi="Open Sans"/>
                <w:b w:val="1"/>
                <w:color w:val="000000"/>
                <w:sz w:val="21"/>
                <w:szCs w:val="21"/>
                <w:rtl w:val="0"/>
              </w:rPr>
              <w:t xml:space="preserve">embedded </w:t>
            </w:r>
            <w:r w:rsidDel="00000000" w:rsidR="00000000" w:rsidRPr="00000000">
              <w:rPr>
                <w:rFonts w:ascii="Open Sans" w:cs="Open Sans" w:eastAsia="Open Sans" w:hAnsi="Open Sans"/>
                <w:color w:val="000000"/>
                <w:sz w:val="21"/>
                <w:szCs w:val="21"/>
                <w:rtl w:val="0"/>
              </w:rPr>
              <w:t xml:space="preserve">into practice</w:t>
            </w:r>
            <w:r w:rsidDel="00000000" w:rsidR="00000000" w:rsidRPr="00000000">
              <w:rPr>
                <w:rtl w:val="0"/>
              </w:rPr>
            </w:r>
          </w:p>
        </w:tc>
        <w:tc>
          <w:tcPr>
            <w:tcBorders>
              <w:top w:color="bcbcbc" w:space="0" w:sz="6" w:val="single"/>
              <w:left w:color="bcbcbc" w:space="0" w:sz="6" w:val="single"/>
              <w:bottom w:color="000000" w:space="0" w:sz="0" w:val="nil"/>
              <w:right w:color="bcbcbc" w:space="0" w:sz="6" w:val="single"/>
            </w:tcBorders>
            <w:tcMar>
              <w:top w:w="105.0" w:type="dxa"/>
              <w:left w:w="105.0" w:type="dxa"/>
              <w:bottom w:w="105.0" w:type="dxa"/>
              <w:right w:w="105.0" w:type="dxa"/>
            </w:tcMar>
          </w:tcPr>
          <w:p w:rsidR="00000000" w:rsidDel="00000000" w:rsidP="00000000" w:rsidRDefault="00000000" w:rsidRPr="00000000" w14:paraId="0000007E">
            <w:pPr>
              <w:spacing w:after="0" w:line="240" w:lineRule="auto"/>
              <w:rPr>
                <w:rFonts w:ascii="Times New Roman" w:cs="Times New Roman" w:eastAsia="Times New Roman" w:hAnsi="Times New Roman"/>
                <w:sz w:val="24"/>
                <w:szCs w:val="24"/>
              </w:rPr>
            </w:pPr>
            <w:r w:rsidDel="00000000" w:rsidR="00000000" w:rsidRPr="00000000">
              <w:rPr>
                <w:rFonts w:ascii="Open Sans" w:cs="Open Sans" w:eastAsia="Open Sans" w:hAnsi="Open Sans"/>
                <w:color w:val="000000"/>
                <w:sz w:val="21"/>
                <w:szCs w:val="21"/>
                <w:rtl w:val="0"/>
              </w:rPr>
              <w:t xml:space="preserve">Understanding and application of CCF is </w:t>
            </w:r>
            <w:r w:rsidDel="00000000" w:rsidR="00000000" w:rsidRPr="00000000">
              <w:rPr>
                <w:rFonts w:ascii="Open Sans" w:cs="Open Sans" w:eastAsia="Open Sans" w:hAnsi="Open Sans"/>
                <w:b w:val="1"/>
                <w:color w:val="000000"/>
                <w:sz w:val="21"/>
                <w:szCs w:val="21"/>
                <w:rtl w:val="0"/>
              </w:rPr>
              <w:t xml:space="preserve">excelling</w:t>
            </w:r>
            <w:r w:rsidDel="00000000" w:rsidR="00000000" w:rsidRPr="00000000">
              <w:rPr>
                <w:rFonts w:ascii="Times New Roman" w:cs="Times New Roman" w:eastAsia="Times New Roman" w:hAnsi="Times New Roman"/>
                <w:sz w:val="24"/>
                <w:szCs w:val="24"/>
                <w:rtl w:val="0"/>
              </w:rPr>
              <w:t xml:space="preserve"> ​​​​​​​</w:t>
            </w:r>
          </w:p>
        </w:tc>
      </w:tr>
      <w:tr>
        <w:trPr>
          <w:cantSplit w:val="0"/>
          <w:trHeight w:val="1082" w:hRule="atLeast"/>
          <w:tblHeader w:val="0"/>
        </w:trPr>
        <w:tc>
          <w:tcPr>
            <w:tcBorders>
              <w:top w:color="bcbcbc" w:space="0" w:sz="6" w:val="single"/>
              <w:left w:color="bcbcbc" w:space="0" w:sz="6" w:val="single"/>
              <w:bottom w:color="000000" w:space="0" w:sz="0" w:val="nil"/>
              <w:right w:color="000000" w:space="0" w:sz="0" w:val="nil"/>
            </w:tcBorders>
            <w:shd w:fill="dbedff" w:val="clear"/>
            <w:tcMar>
              <w:top w:w="105.0" w:type="dxa"/>
              <w:left w:w="105.0" w:type="dxa"/>
              <w:bottom w:w="105.0" w:type="dxa"/>
              <w:right w:w="105.0" w:type="dxa"/>
            </w:tcMar>
          </w:tcPr>
          <w:p w:rsidR="00000000" w:rsidDel="00000000" w:rsidP="00000000" w:rsidRDefault="00000000" w:rsidRPr="00000000" w14:paraId="0000007F">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CCF6: </w:t>
            </w:r>
          </w:p>
          <w:p w:rsidR="00000000" w:rsidDel="00000000" w:rsidP="00000000" w:rsidRDefault="00000000" w:rsidRPr="00000000" w14:paraId="0000008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Assessment</w:t>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81">
            <w:pPr>
              <w:spacing w:after="0" w:line="240" w:lineRule="auto"/>
              <w:rPr>
                <w:rFonts w:ascii="Times New Roman" w:cs="Times New Roman" w:eastAsia="Times New Roman" w:hAnsi="Times New Roman"/>
                <w:sz w:val="24"/>
                <w:szCs w:val="24"/>
              </w:rPr>
            </w:pPr>
            <w:r w:rsidDel="00000000" w:rsidR="00000000" w:rsidRPr="00000000">
              <w:rPr>
                <w:rFonts w:ascii="Open Sans" w:cs="Open Sans" w:eastAsia="Open Sans" w:hAnsi="Open Sans"/>
                <w:color w:val="000000"/>
                <w:sz w:val="21"/>
                <w:szCs w:val="21"/>
                <w:rtl w:val="0"/>
              </w:rPr>
              <w:t xml:space="preserve">Understanding and application of CCF is </w:t>
            </w:r>
            <w:r w:rsidDel="00000000" w:rsidR="00000000" w:rsidRPr="00000000">
              <w:rPr>
                <w:rFonts w:ascii="Open Sans" w:cs="Open Sans" w:eastAsia="Open Sans" w:hAnsi="Open Sans"/>
                <w:b w:val="1"/>
                <w:color w:val="000000"/>
                <w:sz w:val="21"/>
                <w:szCs w:val="21"/>
                <w:rtl w:val="0"/>
              </w:rPr>
              <w:t xml:space="preserve">emerging</w:t>
            </w:r>
            <w:r w:rsidDel="00000000" w:rsidR="00000000" w:rsidRPr="00000000">
              <w:rPr>
                <w:rFonts w:ascii="Times New Roman" w:cs="Times New Roman" w:eastAsia="Times New Roman" w:hAnsi="Times New Roman"/>
                <w:sz w:val="24"/>
                <w:szCs w:val="24"/>
                <w:rtl w:val="0"/>
              </w:rPr>
              <w:t xml:space="preserve"> ​​​​​​​</w:t>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82">
            <w:pPr>
              <w:spacing w:after="0" w:line="240" w:lineRule="auto"/>
              <w:rPr>
                <w:rFonts w:ascii="Times New Roman" w:cs="Times New Roman" w:eastAsia="Times New Roman" w:hAnsi="Times New Roman"/>
                <w:sz w:val="24"/>
                <w:szCs w:val="24"/>
              </w:rPr>
            </w:pPr>
            <w:r w:rsidDel="00000000" w:rsidR="00000000" w:rsidRPr="00000000">
              <w:rPr>
                <w:rFonts w:ascii="Open Sans" w:cs="Open Sans" w:eastAsia="Open Sans" w:hAnsi="Open Sans"/>
                <w:color w:val="000000"/>
                <w:sz w:val="21"/>
                <w:szCs w:val="21"/>
                <w:rtl w:val="0"/>
              </w:rPr>
              <w:t xml:space="preserve">Understanding and application of CCF is being </w:t>
            </w:r>
            <w:r w:rsidDel="00000000" w:rsidR="00000000" w:rsidRPr="00000000">
              <w:rPr>
                <w:rFonts w:ascii="Open Sans" w:cs="Open Sans" w:eastAsia="Open Sans" w:hAnsi="Open Sans"/>
                <w:b w:val="1"/>
                <w:color w:val="000000"/>
                <w:sz w:val="21"/>
                <w:szCs w:val="21"/>
                <w:rtl w:val="0"/>
              </w:rPr>
              <w:t xml:space="preserve">developed</w:t>
            </w:r>
            <w:r w:rsidDel="00000000" w:rsidR="00000000" w:rsidRPr="00000000">
              <w:rPr>
                <w:rFonts w:ascii="Times New Roman" w:cs="Times New Roman" w:eastAsia="Times New Roman" w:hAnsi="Times New Roman"/>
                <w:sz w:val="24"/>
                <w:szCs w:val="24"/>
                <w:rtl w:val="0"/>
              </w:rPr>
              <w:t xml:space="preserve"> ​​​​​​​</w:t>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83">
            <w:pPr>
              <w:spacing w:after="0" w:line="240" w:lineRule="auto"/>
              <w:rPr>
                <w:rFonts w:ascii="Times New Roman" w:cs="Times New Roman" w:eastAsia="Times New Roman" w:hAnsi="Times New Roman"/>
                <w:sz w:val="24"/>
                <w:szCs w:val="24"/>
              </w:rPr>
            </w:pPr>
            <w:r w:rsidDel="00000000" w:rsidR="00000000" w:rsidRPr="00000000">
              <w:rPr>
                <w:rFonts w:ascii="Open Sans" w:cs="Open Sans" w:eastAsia="Open Sans" w:hAnsi="Open Sans"/>
                <w:color w:val="000000"/>
                <w:sz w:val="21"/>
                <w:szCs w:val="21"/>
                <w:rtl w:val="0"/>
              </w:rPr>
              <w:t xml:space="preserve">Understanding and application of CCF is </w:t>
            </w:r>
            <w:r w:rsidDel="00000000" w:rsidR="00000000" w:rsidRPr="00000000">
              <w:rPr>
                <w:rFonts w:ascii="Open Sans" w:cs="Open Sans" w:eastAsia="Open Sans" w:hAnsi="Open Sans"/>
                <w:b w:val="1"/>
                <w:color w:val="000000"/>
                <w:sz w:val="21"/>
                <w:szCs w:val="21"/>
                <w:rtl w:val="0"/>
              </w:rPr>
              <w:t xml:space="preserve">embedded </w:t>
            </w:r>
            <w:r w:rsidDel="00000000" w:rsidR="00000000" w:rsidRPr="00000000">
              <w:rPr>
                <w:rFonts w:ascii="Open Sans" w:cs="Open Sans" w:eastAsia="Open Sans" w:hAnsi="Open Sans"/>
                <w:color w:val="000000"/>
                <w:sz w:val="21"/>
                <w:szCs w:val="21"/>
                <w:rtl w:val="0"/>
              </w:rPr>
              <w:t xml:space="preserve">into practice</w:t>
            </w:r>
            <w:r w:rsidDel="00000000" w:rsidR="00000000" w:rsidRPr="00000000">
              <w:rPr>
                <w:rtl w:val="0"/>
              </w:rPr>
            </w:r>
          </w:p>
        </w:tc>
        <w:tc>
          <w:tcPr>
            <w:tcBorders>
              <w:top w:color="bcbcbc" w:space="0" w:sz="6" w:val="single"/>
              <w:left w:color="bcbcbc" w:space="0" w:sz="6" w:val="single"/>
              <w:bottom w:color="000000" w:space="0" w:sz="0" w:val="nil"/>
              <w:right w:color="bcbcbc" w:space="0" w:sz="6" w:val="single"/>
            </w:tcBorders>
            <w:tcMar>
              <w:top w:w="105.0" w:type="dxa"/>
              <w:left w:w="105.0" w:type="dxa"/>
              <w:bottom w:w="105.0" w:type="dxa"/>
              <w:right w:w="105.0" w:type="dxa"/>
            </w:tcMar>
          </w:tcPr>
          <w:p w:rsidR="00000000" w:rsidDel="00000000" w:rsidP="00000000" w:rsidRDefault="00000000" w:rsidRPr="00000000" w14:paraId="00000084">
            <w:pPr>
              <w:spacing w:after="0" w:line="240" w:lineRule="auto"/>
              <w:rPr>
                <w:rFonts w:ascii="Times New Roman" w:cs="Times New Roman" w:eastAsia="Times New Roman" w:hAnsi="Times New Roman"/>
                <w:sz w:val="24"/>
                <w:szCs w:val="24"/>
              </w:rPr>
            </w:pPr>
            <w:r w:rsidDel="00000000" w:rsidR="00000000" w:rsidRPr="00000000">
              <w:rPr>
                <w:rFonts w:ascii="Open Sans" w:cs="Open Sans" w:eastAsia="Open Sans" w:hAnsi="Open Sans"/>
                <w:color w:val="000000"/>
                <w:sz w:val="21"/>
                <w:szCs w:val="21"/>
                <w:rtl w:val="0"/>
              </w:rPr>
              <w:t xml:space="preserve">Understanding and application of CCF is </w:t>
            </w:r>
            <w:r w:rsidDel="00000000" w:rsidR="00000000" w:rsidRPr="00000000">
              <w:rPr>
                <w:rFonts w:ascii="Open Sans" w:cs="Open Sans" w:eastAsia="Open Sans" w:hAnsi="Open Sans"/>
                <w:b w:val="1"/>
                <w:color w:val="000000"/>
                <w:sz w:val="21"/>
                <w:szCs w:val="21"/>
                <w:rtl w:val="0"/>
              </w:rPr>
              <w:t xml:space="preserve">excelling</w:t>
            </w:r>
            <w:r w:rsidDel="00000000" w:rsidR="00000000" w:rsidRPr="00000000">
              <w:rPr>
                <w:rFonts w:ascii="Times New Roman" w:cs="Times New Roman" w:eastAsia="Times New Roman" w:hAnsi="Times New Roman"/>
                <w:sz w:val="24"/>
                <w:szCs w:val="24"/>
                <w:rtl w:val="0"/>
              </w:rPr>
              <w:t xml:space="preserve"> ​​​​​​​</w:t>
            </w:r>
          </w:p>
        </w:tc>
      </w:tr>
      <w:tr>
        <w:trPr>
          <w:cantSplit w:val="0"/>
          <w:trHeight w:val="1050" w:hRule="atLeast"/>
          <w:tblHeader w:val="0"/>
        </w:trPr>
        <w:tc>
          <w:tcPr>
            <w:tcBorders>
              <w:top w:color="bcbcbc" w:space="0" w:sz="6" w:val="single"/>
              <w:left w:color="bcbcbc" w:space="0" w:sz="6" w:val="single"/>
              <w:bottom w:color="000000" w:space="0" w:sz="0" w:val="nil"/>
              <w:right w:color="000000" w:space="0" w:sz="0" w:val="nil"/>
            </w:tcBorders>
            <w:shd w:fill="dbedff" w:val="clear"/>
            <w:tcMar>
              <w:top w:w="105.0" w:type="dxa"/>
              <w:left w:w="105.0" w:type="dxa"/>
              <w:bottom w:w="105.0" w:type="dxa"/>
              <w:right w:w="105.0" w:type="dxa"/>
            </w:tcMar>
          </w:tcPr>
          <w:p w:rsidR="00000000" w:rsidDel="00000000" w:rsidP="00000000" w:rsidRDefault="00000000" w:rsidRPr="00000000" w14:paraId="00000085">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CCF7: </w:t>
            </w:r>
          </w:p>
          <w:p w:rsidR="00000000" w:rsidDel="00000000" w:rsidP="00000000" w:rsidRDefault="00000000" w:rsidRPr="00000000" w14:paraId="0000008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Managing </w:t>
            </w:r>
          </w:p>
          <w:p w:rsidR="00000000" w:rsidDel="00000000" w:rsidP="00000000" w:rsidRDefault="00000000" w:rsidRPr="00000000" w14:paraId="00000087">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Behaviour</w:t>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88">
            <w:pPr>
              <w:spacing w:after="0" w:line="240" w:lineRule="auto"/>
              <w:rPr>
                <w:rFonts w:ascii="Times New Roman" w:cs="Times New Roman" w:eastAsia="Times New Roman" w:hAnsi="Times New Roman"/>
                <w:sz w:val="24"/>
                <w:szCs w:val="24"/>
              </w:rPr>
            </w:pPr>
            <w:r w:rsidDel="00000000" w:rsidR="00000000" w:rsidRPr="00000000">
              <w:rPr>
                <w:rFonts w:ascii="Open Sans" w:cs="Open Sans" w:eastAsia="Open Sans" w:hAnsi="Open Sans"/>
                <w:color w:val="000000"/>
                <w:sz w:val="21"/>
                <w:szCs w:val="21"/>
                <w:rtl w:val="0"/>
              </w:rPr>
              <w:t xml:space="preserve">Understanding and application of CCF is </w:t>
            </w:r>
            <w:r w:rsidDel="00000000" w:rsidR="00000000" w:rsidRPr="00000000">
              <w:rPr>
                <w:rFonts w:ascii="Open Sans" w:cs="Open Sans" w:eastAsia="Open Sans" w:hAnsi="Open Sans"/>
                <w:b w:val="1"/>
                <w:color w:val="000000"/>
                <w:sz w:val="21"/>
                <w:szCs w:val="21"/>
                <w:rtl w:val="0"/>
              </w:rPr>
              <w:t xml:space="preserve">emerging</w:t>
            </w:r>
            <w:r w:rsidDel="00000000" w:rsidR="00000000" w:rsidRPr="00000000">
              <w:rPr>
                <w:rFonts w:ascii="Times New Roman" w:cs="Times New Roman" w:eastAsia="Times New Roman" w:hAnsi="Times New Roman"/>
                <w:sz w:val="24"/>
                <w:szCs w:val="24"/>
                <w:rtl w:val="0"/>
              </w:rPr>
              <w:t xml:space="preserve"> ​​​​​​​</w:t>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89">
            <w:pPr>
              <w:spacing w:after="0" w:line="240" w:lineRule="auto"/>
              <w:rPr>
                <w:rFonts w:ascii="Times New Roman" w:cs="Times New Roman" w:eastAsia="Times New Roman" w:hAnsi="Times New Roman"/>
                <w:sz w:val="24"/>
                <w:szCs w:val="24"/>
              </w:rPr>
            </w:pPr>
            <w:r w:rsidDel="00000000" w:rsidR="00000000" w:rsidRPr="00000000">
              <w:rPr>
                <w:rFonts w:ascii="Open Sans" w:cs="Open Sans" w:eastAsia="Open Sans" w:hAnsi="Open Sans"/>
                <w:color w:val="000000"/>
                <w:sz w:val="21"/>
                <w:szCs w:val="21"/>
                <w:rtl w:val="0"/>
              </w:rPr>
              <w:t xml:space="preserve">Understanding and application of CCF is being </w:t>
            </w:r>
            <w:r w:rsidDel="00000000" w:rsidR="00000000" w:rsidRPr="00000000">
              <w:rPr>
                <w:rFonts w:ascii="Open Sans" w:cs="Open Sans" w:eastAsia="Open Sans" w:hAnsi="Open Sans"/>
                <w:b w:val="1"/>
                <w:color w:val="000000"/>
                <w:sz w:val="21"/>
                <w:szCs w:val="21"/>
                <w:rtl w:val="0"/>
              </w:rPr>
              <w:t xml:space="preserve">developed</w:t>
            </w:r>
            <w:r w:rsidDel="00000000" w:rsidR="00000000" w:rsidRPr="00000000">
              <w:rPr>
                <w:rFonts w:ascii="Times New Roman" w:cs="Times New Roman" w:eastAsia="Times New Roman" w:hAnsi="Times New Roman"/>
                <w:sz w:val="24"/>
                <w:szCs w:val="24"/>
                <w:rtl w:val="0"/>
              </w:rPr>
              <w:t xml:space="preserve"> ​​​​​​​</w:t>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8A">
            <w:pPr>
              <w:spacing w:after="0" w:line="240" w:lineRule="auto"/>
              <w:rPr>
                <w:rFonts w:ascii="Times New Roman" w:cs="Times New Roman" w:eastAsia="Times New Roman" w:hAnsi="Times New Roman"/>
                <w:sz w:val="24"/>
                <w:szCs w:val="24"/>
              </w:rPr>
            </w:pPr>
            <w:r w:rsidDel="00000000" w:rsidR="00000000" w:rsidRPr="00000000">
              <w:rPr>
                <w:rFonts w:ascii="Open Sans" w:cs="Open Sans" w:eastAsia="Open Sans" w:hAnsi="Open Sans"/>
                <w:color w:val="000000"/>
                <w:sz w:val="21"/>
                <w:szCs w:val="21"/>
                <w:rtl w:val="0"/>
              </w:rPr>
              <w:t xml:space="preserve">Understanding and application of CCF is </w:t>
            </w:r>
            <w:r w:rsidDel="00000000" w:rsidR="00000000" w:rsidRPr="00000000">
              <w:rPr>
                <w:rFonts w:ascii="Open Sans" w:cs="Open Sans" w:eastAsia="Open Sans" w:hAnsi="Open Sans"/>
                <w:b w:val="1"/>
                <w:color w:val="000000"/>
                <w:sz w:val="21"/>
                <w:szCs w:val="21"/>
                <w:rtl w:val="0"/>
              </w:rPr>
              <w:t xml:space="preserve">embedded </w:t>
            </w:r>
            <w:r w:rsidDel="00000000" w:rsidR="00000000" w:rsidRPr="00000000">
              <w:rPr>
                <w:rFonts w:ascii="Open Sans" w:cs="Open Sans" w:eastAsia="Open Sans" w:hAnsi="Open Sans"/>
                <w:color w:val="000000"/>
                <w:sz w:val="21"/>
                <w:szCs w:val="21"/>
                <w:rtl w:val="0"/>
              </w:rPr>
              <w:t xml:space="preserve">into practice</w:t>
            </w:r>
            <w:r w:rsidDel="00000000" w:rsidR="00000000" w:rsidRPr="00000000">
              <w:rPr>
                <w:rtl w:val="0"/>
              </w:rPr>
            </w:r>
          </w:p>
        </w:tc>
        <w:tc>
          <w:tcPr>
            <w:tcBorders>
              <w:top w:color="bcbcbc" w:space="0" w:sz="6" w:val="single"/>
              <w:left w:color="bcbcbc" w:space="0" w:sz="6" w:val="single"/>
              <w:bottom w:color="000000" w:space="0" w:sz="0" w:val="nil"/>
              <w:right w:color="bcbcbc" w:space="0" w:sz="6" w:val="single"/>
            </w:tcBorders>
            <w:tcMar>
              <w:top w:w="105.0" w:type="dxa"/>
              <w:left w:w="105.0" w:type="dxa"/>
              <w:bottom w:w="105.0" w:type="dxa"/>
              <w:right w:w="105.0" w:type="dxa"/>
            </w:tcMar>
          </w:tcPr>
          <w:p w:rsidR="00000000" w:rsidDel="00000000" w:rsidP="00000000" w:rsidRDefault="00000000" w:rsidRPr="00000000" w14:paraId="0000008B">
            <w:pPr>
              <w:spacing w:after="0" w:line="240" w:lineRule="auto"/>
              <w:rPr>
                <w:rFonts w:ascii="Times New Roman" w:cs="Times New Roman" w:eastAsia="Times New Roman" w:hAnsi="Times New Roman"/>
                <w:sz w:val="24"/>
                <w:szCs w:val="24"/>
              </w:rPr>
            </w:pPr>
            <w:r w:rsidDel="00000000" w:rsidR="00000000" w:rsidRPr="00000000">
              <w:rPr>
                <w:rFonts w:ascii="Open Sans" w:cs="Open Sans" w:eastAsia="Open Sans" w:hAnsi="Open Sans"/>
                <w:color w:val="000000"/>
                <w:sz w:val="21"/>
                <w:szCs w:val="21"/>
                <w:rtl w:val="0"/>
              </w:rPr>
              <w:t xml:space="preserve">Understanding and application of CCF is </w:t>
            </w:r>
            <w:r w:rsidDel="00000000" w:rsidR="00000000" w:rsidRPr="00000000">
              <w:rPr>
                <w:rFonts w:ascii="Open Sans" w:cs="Open Sans" w:eastAsia="Open Sans" w:hAnsi="Open Sans"/>
                <w:b w:val="1"/>
                <w:color w:val="000000"/>
                <w:sz w:val="21"/>
                <w:szCs w:val="21"/>
                <w:rtl w:val="0"/>
              </w:rPr>
              <w:t xml:space="preserve">excelling</w:t>
            </w:r>
            <w:r w:rsidDel="00000000" w:rsidR="00000000" w:rsidRPr="00000000">
              <w:rPr>
                <w:rFonts w:ascii="Times New Roman" w:cs="Times New Roman" w:eastAsia="Times New Roman" w:hAnsi="Times New Roman"/>
                <w:sz w:val="24"/>
                <w:szCs w:val="24"/>
                <w:rtl w:val="0"/>
              </w:rPr>
              <w:t xml:space="preserve"> ​​​​​​​</w:t>
            </w:r>
          </w:p>
        </w:tc>
      </w:tr>
      <w:tr>
        <w:trPr>
          <w:cantSplit w:val="0"/>
          <w:trHeight w:val="1066" w:hRule="atLeast"/>
          <w:tblHeader w:val="0"/>
        </w:trPr>
        <w:tc>
          <w:tcPr>
            <w:tcBorders>
              <w:top w:color="bcbcbc" w:space="0" w:sz="6" w:val="single"/>
              <w:left w:color="bcbcbc" w:space="0" w:sz="6" w:val="single"/>
              <w:bottom w:color="bcbcbc" w:space="0" w:sz="6" w:val="single"/>
              <w:right w:color="000000" w:space="0" w:sz="0" w:val="nil"/>
            </w:tcBorders>
            <w:shd w:fill="dbedff" w:val="clear"/>
            <w:tcMar>
              <w:top w:w="105.0" w:type="dxa"/>
              <w:left w:w="105.0" w:type="dxa"/>
              <w:bottom w:w="105.0" w:type="dxa"/>
              <w:right w:w="105.0" w:type="dxa"/>
            </w:tcMar>
          </w:tcPr>
          <w:p w:rsidR="00000000" w:rsidDel="00000000" w:rsidP="00000000" w:rsidRDefault="00000000" w:rsidRPr="00000000" w14:paraId="0000008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CCF8: Professional Behaviours</w:t>
            </w:r>
          </w:p>
        </w:tc>
        <w:tc>
          <w:tcPr>
            <w:tcBorders>
              <w:top w:color="bcbcbc" w:space="0" w:sz="6" w:val="single"/>
              <w:left w:color="bcbcbc" w:space="0" w:sz="6" w:val="single"/>
              <w:bottom w:color="bcbcbc" w:space="0" w:sz="6" w:val="single"/>
              <w:right w:color="000000" w:space="0" w:sz="0" w:val="nil"/>
            </w:tcBorders>
            <w:tcMar>
              <w:top w:w="105.0" w:type="dxa"/>
              <w:left w:w="105.0" w:type="dxa"/>
              <w:bottom w:w="105.0" w:type="dxa"/>
              <w:right w:w="105.0" w:type="dxa"/>
            </w:tcMar>
          </w:tcPr>
          <w:p w:rsidR="00000000" w:rsidDel="00000000" w:rsidP="00000000" w:rsidRDefault="00000000" w:rsidRPr="00000000" w14:paraId="0000008D">
            <w:pPr>
              <w:spacing w:after="0" w:line="240" w:lineRule="auto"/>
              <w:rPr>
                <w:rFonts w:ascii="Times New Roman" w:cs="Times New Roman" w:eastAsia="Times New Roman" w:hAnsi="Times New Roman"/>
                <w:sz w:val="24"/>
                <w:szCs w:val="24"/>
              </w:rPr>
            </w:pPr>
            <w:r w:rsidDel="00000000" w:rsidR="00000000" w:rsidRPr="00000000">
              <w:rPr>
                <w:rFonts w:ascii="Open Sans" w:cs="Open Sans" w:eastAsia="Open Sans" w:hAnsi="Open Sans"/>
                <w:color w:val="000000"/>
                <w:sz w:val="21"/>
                <w:szCs w:val="21"/>
                <w:rtl w:val="0"/>
              </w:rPr>
              <w:t xml:space="preserve">Understanding and application of CCF is </w:t>
            </w:r>
            <w:r w:rsidDel="00000000" w:rsidR="00000000" w:rsidRPr="00000000">
              <w:rPr>
                <w:rFonts w:ascii="Open Sans" w:cs="Open Sans" w:eastAsia="Open Sans" w:hAnsi="Open Sans"/>
                <w:b w:val="1"/>
                <w:color w:val="000000"/>
                <w:sz w:val="21"/>
                <w:szCs w:val="21"/>
                <w:rtl w:val="0"/>
              </w:rPr>
              <w:t xml:space="preserve">emerging</w:t>
            </w:r>
            <w:r w:rsidDel="00000000" w:rsidR="00000000" w:rsidRPr="00000000">
              <w:rPr>
                <w:rFonts w:ascii="Times New Roman" w:cs="Times New Roman" w:eastAsia="Times New Roman" w:hAnsi="Times New Roman"/>
                <w:sz w:val="24"/>
                <w:szCs w:val="24"/>
                <w:rtl w:val="0"/>
              </w:rPr>
              <w:t xml:space="preserve"> ​​​​​​​</w:t>
            </w:r>
          </w:p>
        </w:tc>
        <w:tc>
          <w:tcPr>
            <w:tcBorders>
              <w:top w:color="bcbcbc" w:space="0" w:sz="6" w:val="single"/>
              <w:left w:color="bcbcbc" w:space="0" w:sz="6" w:val="single"/>
              <w:bottom w:color="bcbcbc" w:space="0" w:sz="6" w:val="single"/>
              <w:right w:color="000000" w:space="0" w:sz="0" w:val="nil"/>
            </w:tcBorders>
            <w:tcMar>
              <w:top w:w="105.0" w:type="dxa"/>
              <w:left w:w="105.0" w:type="dxa"/>
              <w:bottom w:w="105.0" w:type="dxa"/>
              <w:right w:w="105.0" w:type="dxa"/>
            </w:tcMar>
          </w:tcPr>
          <w:p w:rsidR="00000000" w:rsidDel="00000000" w:rsidP="00000000" w:rsidRDefault="00000000" w:rsidRPr="00000000" w14:paraId="0000008E">
            <w:pPr>
              <w:spacing w:after="0" w:line="240" w:lineRule="auto"/>
              <w:rPr>
                <w:rFonts w:ascii="Times New Roman" w:cs="Times New Roman" w:eastAsia="Times New Roman" w:hAnsi="Times New Roman"/>
                <w:sz w:val="24"/>
                <w:szCs w:val="24"/>
              </w:rPr>
            </w:pPr>
            <w:r w:rsidDel="00000000" w:rsidR="00000000" w:rsidRPr="00000000">
              <w:rPr>
                <w:rFonts w:ascii="Open Sans" w:cs="Open Sans" w:eastAsia="Open Sans" w:hAnsi="Open Sans"/>
                <w:color w:val="000000"/>
                <w:sz w:val="21"/>
                <w:szCs w:val="21"/>
                <w:rtl w:val="0"/>
              </w:rPr>
              <w:t xml:space="preserve">Understanding and application of CCF is being </w:t>
            </w:r>
            <w:r w:rsidDel="00000000" w:rsidR="00000000" w:rsidRPr="00000000">
              <w:rPr>
                <w:rFonts w:ascii="Open Sans" w:cs="Open Sans" w:eastAsia="Open Sans" w:hAnsi="Open Sans"/>
                <w:b w:val="1"/>
                <w:color w:val="000000"/>
                <w:sz w:val="21"/>
                <w:szCs w:val="21"/>
                <w:rtl w:val="0"/>
              </w:rPr>
              <w:t xml:space="preserve">developed</w:t>
            </w:r>
            <w:r w:rsidDel="00000000" w:rsidR="00000000" w:rsidRPr="00000000">
              <w:rPr>
                <w:rFonts w:ascii="Times New Roman" w:cs="Times New Roman" w:eastAsia="Times New Roman" w:hAnsi="Times New Roman"/>
                <w:sz w:val="24"/>
                <w:szCs w:val="24"/>
                <w:rtl w:val="0"/>
              </w:rPr>
              <w:t xml:space="preserve"> ​​​​​​​</w:t>
            </w:r>
          </w:p>
        </w:tc>
        <w:tc>
          <w:tcPr>
            <w:tcBorders>
              <w:top w:color="bcbcbc" w:space="0" w:sz="6" w:val="single"/>
              <w:left w:color="bcbcbc" w:space="0" w:sz="6" w:val="single"/>
              <w:bottom w:color="bcbcbc" w:space="0" w:sz="6" w:val="single"/>
              <w:right w:color="000000" w:space="0" w:sz="0" w:val="nil"/>
            </w:tcBorders>
            <w:tcMar>
              <w:top w:w="105.0" w:type="dxa"/>
              <w:left w:w="105.0" w:type="dxa"/>
              <w:bottom w:w="105.0" w:type="dxa"/>
              <w:right w:w="105.0" w:type="dxa"/>
            </w:tcMar>
          </w:tcPr>
          <w:p w:rsidR="00000000" w:rsidDel="00000000" w:rsidP="00000000" w:rsidRDefault="00000000" w:rsidRPr="00000000" w14:paraId="0000008F">
            <w:pPr>
              <w:spacing w:after="0" w:line="240" w:lineRule="auto"/>
              <w:rPr>
                <w:rFonts w:ascii="Times New Roman" w:cs="Times New Roman" w:eastAsia="Times New Roman" w:hAnsi="Times New Roman"/>
                <w:sz w:val="24"/>
                <w:szCs w:val="24"/>
              </w:rPr>
            </w:pPr>
            <w:r w:rsidDel="00000000" w:rsidR="00000000" w:rsidRPr="00000000">
              <w:rPr>
                <w:rFonts w:ascii="Open Sans" w:cs="Open Sans" w:eastAsia="Open Sans" w:hAnsi="Open Sans"/>
                <w:color w:val="000000"/>
                <w:sz w:val="21"/>
                <w:szCs w:val="21"/>
                <w:rtl w:val="0"/>
              </w:rPr>
              <w:t xml:space="preserve">Understanding and application of CCF is </w:t>
            </w:r>
            <w:r w:rsidDel="00000000" w:rsidR="00000000" w:rsidRPr="00000000">
              <w:rPr>
                <w:rFonts w:ascii="Open Sans" w:cs="Open Sans" w:eastAsia="Open Sans" w:hAnsi="Open Sans"/>
                <w:b w:val="1"/>
                <w:color w:val="000000"/>
                <w:sz w:val="21"/>
                <w:szCs w:val="21"/>
                <w:rtl w:val="0"/>
              </w:rPr>
              <w:t xml:space="preserve">embedded </w:t>
            </w:r>
            <w:r w:rsidDel="00000000" w:rsidR="00000000" w:rsidRPr="00000000">
              <w:rPr>
                <w:rFonts w:ascii="Open Sans" w:cs="Open Sans" w:eastAsia="Open Sans" w:hAnsi="Open Sans"/>
                <w:color w:val="000000"/>
                <w:sz w:val="21"/>
                <w:szCs w:val="21"/>
                <w:rtl w:val="0"/>
              </w:rPr>
              <w:t xml:space="preserve">into practice</w:t>
            </w:r>
            <w:r w:rsidDel="00000000" w:rsidR="00000000" w:rsidRPr="00000000">
              <w:rPr>
                <w:rtl w:val="0"/>
              </w:rPr>
            </w:r>
          </w:p>
        </w:tc>
        <w:tc>
          <w:tcPr>
            <w:tcBorders>
              <w:top w:color="bcbcbc" w:space="0" w:sz="6" w:val="single"/>
              <w:left w:color="bcbcbc" w:space="0" w:sz="6" w:val="single"/>
              <w:bottom w:color="bcbcbc" w:space="0" w:sz="6" w:val="single"/>
              <w:right w:color="bcbcbc" w:space="0" w:sz="6" w:val="single"/>
            </w:tcBorders>
            <w:tcMar>
              <w:top w:w="105.0" w:type="dxa"/>
              <w:left w:w="105.0" w:type="dxa"/>
              <w:bottom w:w="105.0" w:type="dxa"/>
              <w:right w:w="105.0" w:type="dxa"/>
            </w:tcMar>
          </w:tcPr>
          <w:p w:rsidR="00000000" w:rsidDel="00000000" w:rsidP="00000000" w:rsidRDefault="00000000" w:rsidRPr="00000000" w14:paraId="00000090">
            <w:pPr>
              <w:spacing w:after="0" w:line="240" w:lineRule="auto"/>
              <w:rPr>
                <w:rFonts w:ascii="Times New Roman" w:cs="Times New Roman" w:eastAsia="Times New Roman" w:hAnsi="Times New Roman"/>
                <w:sz w:val="24"/>
                <w:szCs w:val="24"/>
              </w:rPr>
            </w:pPr>
            <w:r w:rsidDel="00000000" w:rsidR="00000000" w:rsidRPr="00000000">
              <w:rPr>
                <w:rFonts w:ascii="Open Sans" w:cs="Open Sans" w:eastAsia="Open Sans" w:hAnsi="Open Sans"/>
                <w:color w:val="000000"/>
                <w:sz w:val="21"/>
                <w:szCs w:val="21"/>
                <w:rtl w:val="0"/>
              </w:rPr>
              <w:t xml:space="preserve">Understanding and application of CCF is </w:t>
            </w:r>
            <w:r w:rsidDel="00000000" w:rsidR="00000000" w:rsidRPr="00000000">
              <w:rPr>
                <w:rFonts w:ascii="Open Sans" w:cs="Open Sans" w:eastAsia="Open Sans" w:hAnsi="Open Sans"/>
                <w:b w:val="1"/>
                <w:color w:val="000000"/>
                <w:sz w:val="21"/>
                <w:szCs w:val="21"/>
                <w:rtl w:val="0"/>
              </w:rPr>
              <w:t xml:space="preserve">excelling</w:t>
            </w: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9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after="0" w:line="240" w:lineRule="auto"/>
        <w:rPr>
          <w:rFonts w:ascii="inherit" w:cs="inherit" w:eastAsia="inherit" w:hAnsi="inherit"/>
          <w:color w:val="161616"/>
          <w:sz w:val="36"/>
          <w:szCs w:val="36"/>
        </w:rPr>
      </w:pPr>
      <w:r w:rsidDel="00000000" w:rsidR="00000000" w:rsidRPr="00000000">
        <w:rPr>
          <w:rFonts w:ascii="inherit" w:cs="inherit" w:eastAsia="inherit" w:hAnsi="inherit"/>
          <w:color w:val="161616"/>
          <w:sz w:val="36"/>
          <w:szCs w:val="36"/>
          <w:rtl w:val="0"/>
        </w:rPr>
        <w:t xml:space="preserve">Optional comments on the CCF grid above:</w:t>
      </w:r>
    </w:p>
    <w:p w:rsidR="00000000" w:rsidDel="00000000" w:rsidP="00000000" w:rsidRDefault="00000000" w:rsidRPr="00000000" w14:paraId="0000009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hd w:fill="ffffff" w:val="clear"/>
        <w:spacing w:after="460" w:lineRule="auto"/>
        <w:jc w:val="both"/>
        <w:rPr>
          <w:rFonts w:ascii="Times New Roman" w:cs="Times New Roman" w:eastAsia="Times New Roman" w:hAnsi="Times New Roman"/>
          <w:sz w:val="24"/>
          <w:szCs w:val="24"/>
        </w:rPr>
      </w:pPr>
      <w:r w:rsidDel="00000000" w:rsidR="00000000" w:rsidRPr="00000000">
        <w:rPr>
          <w:i w:val="1"/>
          <w:color w:val="0070c0"/>
          <w:highlight w:val="white"/>
          <w:rtl w:val="0"/>
        </w:rPr>
        <w:t xml:space="preserve"> Currently, CCF 6 is recorded as emerging because he has not yet had an opportunity to mark more formal assessments</w:t>
      </w:r>
      <w:r w:rsidDel="00000000" w:rsidR="00000000" w:rsidRPr="00000000">
        <w:rPr>
          <w:rtl w:val="0"/>
        </w:rPr>
      </w:r>
    </w:p>
    <w:p w:rsidR="00000000" w:rsidDel="00000000" w:rsidP="00000000" w:rsidRDefault="00000000" w:rsidRPr="00000000" w14:paraId="00000095">
      <w:pPr>
        <w:spacing w:after="0" w:line="240" w:lineRule="auto"/>
        <w:rPr>
          <w:rFonts w:ascii="inherit" w:cs="inherit" w:eastAsia="inherit" w:hAnsi="inherit"/>
          <w:color w:val="161616"/>
          <w:sz w:val="36"/>
          <w:szCs w:val="36"/>
        </w:rPr>
      </w:pPr>
      <w:r w:rsidDel="00000000" w:rsidR="00000000" w:rsidRPr="00000000">
        <w:rPr>
          <w:rFonts w:ascii="inherit" w:cs="inherit" w:eastAsia="inherit" w:hAnsi="inherit"/>
          <w:color w:val="161616"/>
          <w:sz w:val="36"/>
          <w:szCs w:val="36"/>
          <w:rtl w:val="0"/>
        </w:rPr>
        <w:t xml:space="preserve">Using the QTS Feedback Booklet and in discussion with the trainee, please comment on the trainee’s overall progress.</w:t>
      </w:r>
    </w:p>
    <w:p w:rsidR="00000000" w:rsidDel="00000000" w:rsidP="00000000" w:rsidRDefault="00000000" w:rsidRPr="00000000" w14:paraId="0000009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e.g. is the trainee showing emerging or developing understanding of specific CCF areas? Has the trainee managed to start to embed and apply any specific CCF understanding in practice? Are there any areas of the CCF that need specific focus in Placement 2?  </w:t>
      </w:r>
    </w:p>
    <w:p w:rsidR="00000000" w:rsidDel="00000000" w:rsidP="00000000" w:rsidRDefault="00000000" w:rsidRPr="00000000" w14:paraId="0000009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shd w:fill="ffffff" w:val="clear"/>
        <w:spacing w:after="460" w:lineRule="auto"/>
        <w:jc w:val="both"/>
        <w:rPr>
          <w:rFonts w:ascii="Times New Roman" w:cs="Times New Roman" w:eastAsia="Times New Roman" w:hAnsi="Times New Roman"/>
          <w:sz w:val="24"/>
          <w:szCs w:val="24"/>
        </w:rPr>
      </w:pPr>
      <w:r w:rsidDel="00000000" w:rsidR="00000000" w:rsidRPr="00000000">
        <w:rPr>
          <w:i w:val="1"/>
          <w:color w:val="0070c0"/>
          <w:highlight w:val="white"/>
          <w:rtl w:val="0"/>
        </w:rPr>
        <w:t xml:space="preserve">Throughout the placement Xxxx has been responsive to feedback and adapted his teaching accordingly. Xxxx has, in all areas, shown that he is developing his understanding of the CCF. He has made particular progress in his planning where there are excellent examples and explanations included. </w:t>
      </w:r>
      <w:r w:rsidDel="00000000" w:rsidR="00000000" w:rsidRPr="00000000">
        <w:rPr>
          <w:i w:val="1"/>
          <w:color w:val="0070c0"/>
          <w:rtl w:val="0"/>
        </w:rPr>
        <w:t xml:space="preserve">His subject knowledge is strong and he now needs to move this to the next level by fully developing his curriculum knowledge as well. </w:t>
      </w:r>
      <w:r w:rsidDel="00000000" w:rsidR="00000000" w:rsidRPr="00000000">
        <w:rPr>
          <w:i w:val="1"/>
          <w:color w:val="0070c0"/>
          <w:highlight w:val="white"/>
          <w:rtl w:val="0"/>
        </w:rPr>
        <w:t xml:space="preserve">For CCF 7 and CCF 8 there has been less opportunity to evidence these, I am confident that Xxxx would embed  these as he focuses on them in placement 2.</w:t>
      </w:r>
      <w:r w:rsidDel="00000000" w:rsidR="00000000" w:rsidRPr="00000000">
        <w:rPr>
          <w:rtl w:val="0"/>
        </w:rPr>
      </w:r>
    </w:p>
    <w:p w:rsidR="00000000" w:rsidDel="00000000" w:rsidP="00000000" w:rsidRDefault="00000000" w:rsidRPr="00000000" w14:paraId="0000009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after="0" w:line="240" w:lineRule="auto"/>
        <w:rPr>
          <w:rFonts w:ascii="inherit" w:cs="inherit" w:eastAsia="inherit" w:hAnsi="inherit"/>
          <w:color w:val="161616"/>
          <w:sz w:val="36"/>
          <w:szCs w:val="36"/>
        </w:rPr>
      </w:pPr>
      <w:r w:rsidDel="00000000" w:rsidR="00000000" w:rsidRPr="00000000">
        <w:rPr>
          <w:rFonts w:ascii="inherit" w:cs="inherit" w:eastAsia="inherit" w:hAnsi="inherit"/>
          <w:color w:val="161616"/>
          <w:sz w:val="36"/>
          <w:szCs w:val="36"/>
          <w:rtl w:val="0"/>
        </w:rPr>
        <w:t xml:space="preserve">Please comment briefly whether the evidence suggests, at this stage, that the trainee is on a trajectory towards meeting the Teachers' Standards by the end of their ITT year:</w:t>
      </w:r>
    </w:p>
    <w:p w:rsidR="00000000" w:rsidDel="00000000" w:rsidP="00000000" w:rsidRDefault="00000000" w:rsidRPr="00000000" w14:paraId="0000009C">
      <w:pPr>
        <w:rPr>
          <w:rFonts w:ascii="inherit" w:cs="inherit" w:eastAsia="inherit" w:hAnsi="inherit"/>
          <w:color w:val="161616"/>
          <w:sz w:val="36"/>
          <w:szCs w:val="36"/>
        </w:rPr>
      </w:pPr>
      <w:r w:rsidDel="00000000" w:rsidR="00000000" w:rsidRPr="00000000">
        <w:rPr>
          <w:i w:val="1"/>
          <w:color w:val="0070c0"/>
          <w:rtl w:val="0"/>
        </w:rPr>
        <w:t xml:space="preserve">If Xxxx continues to make progress targets as she has done so far she is on a trajectory towards meeting the Standards by the end of the year.</w:t>
      </w:r>
      <w:r w:rsidDel="00000000" w:rsidR="00000000" w:rsidRPr="00000000">
        <w:rPr>
          <w:rtl w:val="0"/>
        </w:rPr>
      </w:r>
    </w:p>
    <w:p w:rsidR="00000000" w:rsidDel="00000000" w:rsidP="00000000" w:rsidRDefault="00000000" w:rsidRPr="00000000" w14:paraId="0000009D">
      <w:pPr>
        <w:spacing w:after="0" w:line="240" w:lineRule="auto"/>
        <w:rPr>
          <w:rFonts w:ascii="Times New Roman" w:cs="Times New Roman" w:eastAsia="Times New Roman" w:hAnsi="Times New Roman"/>
          <w:b w:val="1"/>
          <w:smallCaps w:val="1"/>
          <w:color w:val="ffffff"/>
          <w:sz w:val="24"/>
          <w:szCs w:val="24"/>
        </w:rPr>
      </w:pPr>
      <w:r w:rsidDel="00000000" w:rsidR="00000000" w:rsidRPr="00000000">
        <w:rPr>
          <w:rtl w:val="0"/>
        </w:rPr>
      </w:r>
    </w:p>
    <w:p w:rsidR="00000000" w:rsidDel="00000000" w:rsidP="00000000" w:rsidRDefault="00000000" w:rsidRPr="00000000" w14:paraId="0000009E">
      <w:pPr>
        <w:spacing w:after="0" w:line="240" w:lineRule="auto"/>
        <w:rPr>
          <w:rFonts w:ascii="inherit" w:cs="inherit" w:eastAsia="inherit" w:hAnsi="inherit"/>
          <w:color w:val="161616"/>
          <w:sz w:val="36"/>
          <w:szCs w:val="36"/>
        </w:rPr>
      </w:pPr>
      <w:r w:rsidDel="00000000" w:rsidR="00000000" w:rsidRPr="00000000">
        <w:rPr>
          <w:rFonts w:ascii="inherit" w:cs="inherit" w:eastAsia="inherit" w:hAnsi="inherit"/>
          <w:color w:val="161616"/>
          <w:sz w:val="36"/>
          <w:szCs w:val="36"/>
          <w:rtl w:val="0"/>
        </w:rPr>
        <w:t xml:space="preserve">Following your comments in the first review, please give a current picture of the trainee's personal and professional conduct:</w:t>
      </w:r>
    </w:p>
    <w:p w:rsidR="00000000" w:rsidDel="00000000" w:rsidP="00000000" w:rsidRDefault="00000000" w:rsidRPr="00000000" w14:paraId="0000009F">
      <w:pPr>
        <w:spacing w:after="0" w:line="240" w:lineRule="auto"/>
        <w:rPr>
          <w:rFonts w:ascii="inherit" w:cs="inherit" w:eastAsia="inherit" w:hAnsi="inherit"/>
          <w:color w:val="161616"/>
          <w:sz w:val="36"/>
          <w:szCs w:val="36"/>
        </w:rPr>
      </w:pPr>
      <w:r w:rsidDel="00000000" w:rsidR="00000000" w:rsidRPr="00000000">
        <w:rPr>
          <w:rtl w:val="0"/>
        </w:rPr>
      </w:r>
    </w:p>
    <w:p w:rsidR="00000000" w:rsidDel="00000000" w:rsidP="00000000" w:rsidRDefault="00000000" w:rsidRPr="00000000" w14:paraId="000000A0">
      <w:pPr>
        <w:spacing w:after="200" w:line="275" w:lineRule="auto"/>
        <w:rPr>
          <w:i w:val="1"/>
          <w:color w:val="0070c0"/>
        </w:rPr>
      </w:pPr>
      <w:r w:rsidDel="00000000" w:rsidR="00000000" w:rsidRPr="00000000">
        <w:rPr>
          <w:i w:val="1"/>
          <w:color w:val="0070c0"/>
          <w:rtl w:val="0"/>
        </w:rPr>
        <w:t xml:space="preserve">Xxxx has had an excellent first placement and has conducted himself in a professional manner at all times. He has built good working relationships with all of the department and staff members that he has had to collaborate closely with.  </w:t>
      </w:r>
    </w:p>
    <w:p w:rsidR="00000000" w:rsidDel="00000000" w:rsidP="00000000" w:rsidRDefault="00000000" w:rsidRPr="00000000" w14:paraId="000000A1">
      <w:pPr>
        <w:spacing w:after="200" w:line="275" w:lineRule="auto"/>
        <w:rPr>
          <w:rFonts w:ascii="inherit" w:cs="inherit" w:eastAsia="inherit" w:hAnsi="inherit"/>
          <w:color w:val="161616"/>
          <w:sz w:val="36"/>
          <w:szCs w:val="36"/>
        </w:rPr>
      </w:pPr>
      <w:r w:rsidDel="00000000" w:rsidR="00000000" w:rsidRPr="00000000">
        <w:rPr>
          <w:i w:val="1"/>
          <w:color w:val="0070c0"/>
          <w:highlight w:val="white"/>
          <w:rtl w:val="0"/>
        </w:rPr>
        <w:t xml:space="preserve">There have been times where Xxxx has not been clear on the expectations of a teacher, for example the dress code or expected arrival time. Once these have been discussed she has readily adapted her behaviour accordingly.</w:t>
      </w:r>
      <w:r w:rsidDel="00000000" w:rsidR="00000000" w:rsidRPr="00000000">
        <w:rPr>
          <w:rtl w:val="0"/>
        </w:rPr>
      </w:r>
    </w:p>
    <w:p w:rsidR="00000000" w:rsidDel="00000000" w:rsidP="00000000" w:rsidRDefault="00000000" w:rsidRPr="00000000" w14:paraId="000000A2">
      <w:pPr>
        <w:spacing w:after="0" w:line="240" w:lineRule="auto"/>
        <w:rPr>
          <w:rFonts w:ascii="inherit" w:cs="inherit" w:eastAsia="inherit" w:hAnsi="inherit"/>
          <w:color w:val="161616"/>
          <w:sz w:val="36"/>
          <w:szCs w:val="36"/>
        </w:rPr>
      </w:pPr>
      <w:r w:rsidDel="00000000" w:rsidR="00000000" w:rsidRPr="00000000">
        <w:rPr>
          <w:rFonts w:ascii="inherit" w:cs="inherit" w:eastAsia="inherit" w:hAnsi="inherit"/>
          <w:color w:val="161616"/>
          <w:sz w:val="36"/>
          <w:szCs w:val="36"/>
          <w:rtl w:val="0"/>
        </w:rPr>
        <w:t xml:space="preserve">Please note clearly any concerns you have at this stage of training:</w:t>
      </w:r>
    </w:p>
    <w:p w:rsidR="00000000" w:rsidDel="00000000" w:rsidP="00000000" w:rsidRDefault="00000000" w:rsidRPr="00000000" w14:paraId="000000A3">
      <w:pPr>
        <w:spacing w:after="280" w:before="280" w:line="240" w:lineRule="auto"/>
        <w:rPr>
          <w:i w:val="1"/>
          <w:color w:val="0070c0"/>
        </w:rPr>
      </w:pPr>
      <w:r w:rsidDel="00000000" w:rsidR="00000000" w:rsidRPr="00000000">
        <w:rPr>
          <w:i w:val="1"/>
          <w:color w:val="0070c0"/>
          <w:rtl w:val="0"/>
        </w:rPr>
        <w:t xml:space="preserve">As referred to earlier in the review, there are concerns around Xxxx’s classroom management. She has taken some positive steps in terms of knowing the behaviour policy and observing other teachers who are more similar to her but she remains extremely quiet at the front of the class. In placement 2 she may need some additional support to address this area.</w:t>
      </w:r>
    </w:p>
    <w:p w:rsidR="00000000" w:rsidDel="00000000" w:rsidP="00000000" w:rsidRDefault="00000000" w:rsidRPr="00000000" w14:paraId="000000A4">
      <w:pPr>
        <w:spacing w:after="280" w:before="280" w:line="240" w:lineRule="auto"/>
        <w:rPr>
          <w:rFonts w:ascii="Times New Roman" w:cs="Times New Roman" w:eastAsia="Times New Roman" w:hAnsi="Times New Roman"/>
          <w:color w:val="161616"/>
          <w:sz w:val="24"/>
          <w:szCs w:val="24"/>
        </w:rPr>
      </w:pPr>
      <w:r w:rsidDel="00000000" w:rsidR="00000000" w:rsidRPr="00000000">
        <w:rPr>
          <w:rFonts w:ascii="inherit" w:cs="inherit" w:eastAsia="inherit" w:hAnsi="inherit"/>
          <w:b w:val="1"/>
          <w:smallCaps w:val="1"/>
          <w:color w:val="161616"/>
          <w:sz w:val="27"/>
          <w:szCs w:val="27"/>
          <w:rtl w:val="0"/>
        </w:rPr>
        <w:t xml:space="preserve">TARGET SECTION </w:t>
      </w:r>
      <w:r w:rsidDel="00000000" w:rsidR="00000000" w:rsidRPr="00000000">
        <w:rPr>
          <w:rFonts w:ascii="Times New Roman" w:cs="Times New Roman" w:eastAsia="Times New Roman" w:hAnsi="Times New Roman"/>
          <w:color w:val="161616"/>
          <w:sz w:val="27"/>
          <w:szCs w:val="27"/>
          <w:rtl w:val="0"/>
        </w:rPr>
        <w:t xml:space="preserve"> </w:t>
      </w:r>
      <w:r w:rsidDel="00000000" w:rsidR="00000000" w:rsidRPr="00000000">
        <w:rPr>
          <w:rtl w:val="0"/>
        </w:rPr>
      </w:r>
    </w:p>
    <w:p w:rsidR="00000000" w:rsidDel="00000000" w:rsidP="00000000" w:rsidRDefault="00000000" w:rsidRPr="00000000" w14:paraId="000000A5">
      <w:pPr>
        <w:spacing w:after="0" w:line="240" w:lineRule="auto"/>
        <w:rPr>
          <w:rFonts w:ascii="Times New Roman" w:cs="Times New Roman" w:eastAsia="Times New Roman" w:hAnsi="Times New Roman"/>
          <w:color w:val="161616"/>
          <w:sz w:val="24"/>
          <w:szCs w:val="24"/>
        </w:rPr>
      </w:pPr>
      <w:r w:rsidDel="00000000" w:rsidR="00000000" w:rsidRPr="00000000">
        <w:rPr>
          <w:color w:val="161616"/>
          <w:sz w:val="27"/>
          <w:szCs w:val="27"/>
          <w:rtl w:val="0"/>
        </w:rPr>
        <w:t xml:space="preserve">In discussion with your trainee, please agree three development targets (linked to CCF) and suggest concrete actions the trainee can take to help achieve them. </w:t>
      </w:r>
      <w:r w:rsidDel="00000000" w:rsidR="00000000" w:rsidRPr="00000000">
        <w:rPr>
          <w:rFonts w:ascii="Times New Roman" w:cs="Times New Roman" w:eastAsia="Times New Roman" w:hAnsi="Times New Roman"/>
          <w:color w:val="161616"/>
          <w:sz w:val="24"/>
          <w:szCs w:val="24"/>
          <w:rtl w:val="0"/>
        </w:rPr>
        <w:br w:type="textWrapping"/>
        <w:t xml:space="preserve">​​​​​​​</w:t>
      </w:r>
      <w:r w:rsidDel="00000000" w:rsidR="00000000" w:rsidRPr="00000000">
        <w:rPr>
          <w:rFonts w:ascii="Times New Roman" w:cs="Times New Roman" w:eastAsia="Times New Roman" w:hAnsi="Times New Roman"/>
          <w:color w:val="161616"/>
          <w:sz w:val="27"/>
          <w:szCs w:val="27"/>
          <w:rtl w:val="0"/>
        </w:rPr>
        <w:t xml:space="preserve"> </w:t>
      </w:r>
      <w:r w:rsidDel="00000000" w:rsidR="00000000" w:rsidRPr="00000000">
        <w:rPr>
          <w:rtl w:val="0"/>
        </w:rPr>
      </w:r>
    </w:p>
    <w:p w:rsidR="00000000" w:rsidDel="00000000" w:rsidP="00000000" w:rsidRDefault="00000000" w:rsidRPr="00000000" w14:paraId="000000A6">
      <w:pPr>
        <w:spacing w:after="0" w:line="240" w:lineRule="auto"/>
        <w:rPr>
          <w:rFonts w:ascii="inherit" w:cs="inherit" w:eastAsia="inherit" w:hAnsi="inherit"/>
          <w:color w:val="161616"/>
          <w:sz w:val="36"/>
          <w:szCs w:val="36"/>
        </w:rPr>
      </w:pPr>
      <w:r w:rsidDel="00000000" w:rsidR="00000000" w:rsidRPr="00000000">
        <w:rPr>
          <w:rFonts w:ascii="inherit" w:cs="inherit" w:eastAsia="inherit" w:hAnsi="inherit"/>
          <w:color w:val="161616"/>
          <w:sz w:val="36"/>
          <w:szCs w:val="36"/>
          <w:rtl w:val="0"/>
        </w:rPr>
        <w:t xml:space="preserve">Target 1: Should be subject specific</w:t>
      </w:r>
    </w:p>
    <w:p w:rsidR="00000000" w:rsidDel="00000000" w:rsidP="00000000" w:rsidRDefault="00000000" w:rsidRPr="00000000" w14:paraId="000000A7">
      <w:pPr>
        <w:spacing w:after="0" w:line="288" w:lineRule="auto"/>
        <w:rPr>
          <w:rFonts w:ascii="inherit" w:cs="inherit" w:eastAsia="inherit" w:hAnsi="inherit"/>
          <w:color w:val="161616"/>
          <w:sz w:val="36"/>
          <w:szCs w:val="36"/>
        </w:rPr>
      </w:pPr>
      <w:r w:rsidDel="00000000" w:rsidR="00000000" w:rsidRPr="00000000">
        <w:rPr>
          <w:i w:val="1"/>
          <w:color w:val="0070c0"/>
          <w:highlight w:val="white"/>
          <w:rtl w:val="0"/>
        </w:rPr>
        <w:t xml:space="preserve">Target: To consider carefully mathematical explanations </w:t>
      </w:r>
      <w:r w:rsidDel="00000000" w:rsidR="00000000" w:rsidRPr="00000000">
        <w:rPr>
          <w:rtl w:val="0"/>
        </w:rPr>
      </w:r>
    </w:p>
    <w:p w:rsidR="00000000" w:rsidDel="00000000" w:rsidP="00000000" w:rsidRDefault="00000000" w:rsidRPr="00000000" w14:paraId="000000A8">
      <w:pPr>
        <w:spacing w:after="200" w:line="288" w:lineRule="auto"/>
        <w:rPr>
          <w:i w:val="1"/>
          <w:color w:val="0070c0"/>
        </w:rPr>
      </w:pPr>
      <w:r w:rsidDel="00000000" w:rsidR="00000000" w:rsidRPr="00000000">
        <w:rPr>
          <w:i w:val="1"/>
          <w:color w:val="0070c0"/>
          <w:rtl w:val="0"/>
        </w:rPr>
        <w:t xml:space="preserve">Actions: </w:t>
      </w:r>
    </w:p>
    <w:p w:rsidR="00000000" w:rsidDel="00000000" w:rsidP="00000000" w:rsidRDefault="00000000" w:rsidRPr="00000000" w14:paraId="000000A9">
      <w:pPr>
        <w:numPr>
          <w:ilvl w:val="0"/>
          <w:numId w:val="4"/>
        </w:numPr>
        <w:spacing w:after="200" w:line="288" w:lineRule="auto"/>
        <w:ind w:left="720" w:hanging="360"/>
        <w:rPr>
          <w:rFonts w:ascii="Calibri" w:cs="Calibri" w:eastAsia="Calibri" w:hAnsi="Calibri"/>
          <w:b w:val="0"/>
          <w:i w:val="1"/>
          <w:color w:val="0070c0"/>
          <w:sz w:val="22"/>
          <w:szCs w:val="22"/>
        </w:rPr>
      </w:pPr>
      <w:r w:rsidDel="00000000" w:rsidR="00000000" w:rsidRPr="00000000">
        <w:rPr>
          <w:i w:val="1"/>
          <w:color w:val="0070c0"/>
          <w:rtl w:val="0"/>
        </w:rPr>
        <w:t xml:space="preserve">Plan out explanations in advance of lessons - use the NCETM PD materials for this</w:t>
      </w:r>
      <w:r w:rsidDel="00000000" w:rsidR="00000000" w:rsidRPr="00000000">
        <w:rPr>
          <w:rtl w:val="0"/>
        </w:rPr>
      </w:r>
    </w:p>
    <w:p w:rsidR="00000000" w:rsidDel="00000000" w:rsidP="00000000" w:rsidRDefault="00000000" w:rsidRPr="00000000" w14:paraId="000000AA">
      <w:pPr>
        <w:numPr>
          <w:ilvl w:val="0"/>
          <w:numId w:val="4"/>
        </w:numPr>
        <w:spacing w:after="200" w:line="288" w:lineRule="auto"/>
        <w:ind w:left="720" w:hanging="360"/>
        <w:rPr>
          <w:rFonts w:ascii="Calibri" w:cs="Calibri" w:eastAsia="Calibri" w:hAnsi="Calibri"/>
          <w:b w:val="0"/>
          <w:i w:val="1"/>
          <w:color w:val="0070c0"/>
          <w:sz w:val="22"/>
          <w:szCs w:val="22"/>
        </w:rPr>
      </w:pPr>
      <w:r w:rsidDel="00000000" w:rsidR="00000000" w:rsidRPr="00000000">
        <w:rPr>
          <w:i w:val="1"/>
          <w:color w:val="0070c0"/>
          <w:rtl w:val="0"/>
        </w:rPr>
        <w:t xml:space="preserve">Have your host teacher check explanations before lessons </w:t>
      </w:r>
      <w:r w:rsidDel="00000000" w:rsidR="00000000" w:rsidRPr="00000000">
        <w:rPr>
          <w:rtl w:val="0"/>
        </w:rPr>
      </w:r>
    </w:p>
    <w:p w:rsidR="00000000" w:rsidDel="00000000" w:rsidP="00000000" w:rsidRDefault="00000000" w:rsidRPr="00000000" w14:paraId="000000AB">
      <w:pPr>
        <w:numPr>
          <w:ilvl w:val="0"/>
          <w:numId w:val="4"/>
        </w:numPr>
        <w:spacing w:after="200" w:line="288" w:lineRule="auto"/>
        <w:ind w:left="720" w:hanging="360"/>
        <w:rPr>
          <w:rFonts w:ascii="Calibri" w:cs="Calibri" w:eastAsia="Calibri" w:hAnsi="Calibri"/>
          <w:b w:val="0"/>
          <w:i w:val="1"/>
          <w:color w:val="0070c0"/>
          <w:sz w:val="22"/>
          <w:szCs w:val="22"/>
        </w:rPr>
      </w:pPr>
      <w:r w:rsidDel="00000000" w:rsidR="00000000" w:rsidRPr="00000000">
        <w:rPr>
          <w:i w:val="1"/>
          <w:color w:val="0070c0"/>
          <w:rtl w:val="0"/>
        </w:rPr>
        <w:t xml:space="preserve">Engage in conversation with members of the department on how they would explain concepts </w:t>
      </w:r>
      <w:r w:rsidDel="00000000" w:rsidR="00000000" w:rsidRPr="00000000">
        <w:rPr>
          <w:rtl w:val="0"/>
        </w:rPr>
      </w:r>
    </w:p>
    <w:p w:rsidR="00000000" w:rsidDel="00000000" w:rsidP="00000000" w:rsidRDefault="00000000" w:rsidRPr="00000000" w14:paraId="000000AC">
      <w:pPr>
        <w:numPr>
          <w:ilvl w:val="0"/>
          <w:numId w:val="4"/>
        </w:numPr>
        <w:spacing w:after="200" w:line="288" w:lineRule="auto"/>
        <w:ind w:left="720" w:hanging="360"/>
        <w:rPr>
          <w:rFonts w:ascii="Calibri" w:cs="Calibri" w:eastAsia="Calibri" w:hAnsi="Calibri"/>
          <w:b w:val="0"/>
          <w:i w:val="1"/>
          <w:color w:val="0070c0"/>
          <w:sz w:val="22"/>
          <w:szCs w:val="22"/>
        </w:rPr>
      </w:pPr>
      <w:r w:rsidDel="00000000" w:rsidR="00000000" w:rsidRPr="00000000">
        <w:rPr>
          <w:i w:val="1"/>
          <w:color w:val="0070c0"/>
          <w:rtl w:val="0"/>
        </w:rPr>
        <w:t xml:space="preserve">Observe other members of the department delivering the same content to see how concepts are explained </w:t>
      </w:r>
      <w:r w:rsidDel="00000000" w:rsidR="00000000" w:rsidRPr="00000000">
        <w:rPr>
          <w:rtl w:val="0"/>
        </w:rPr>
      </w:r>
    </w:p>
    <w:p w:rsidR="00000000" w:rsidDel="00000000" w:rsidP="00000000" w:rsidRDefault="00000000" w:rsidRPr="00000000" w14:paraId="000000AD">
      <w:pPr>
        <w:spacing w:after="0" w:line="240" w:lineRule="auto"/>
        <w:rPr>
          <w:rFonts w:ascii="inherit" w:cs="inherit" w:eastAsia="inherit" w:hAnsi="inherit"/>
          <w:color w:val="161616"/>
          <w:sz w:val="36"/>
          <w:szCs w:val="36"/>
        </w:rPr>
      </w:pPr>
      <w:r w:rsidDel="00000000" w:rsidR="00000000" w:rsidRPr="00000000">
        <w:rPr>
          <w:rtl w:val="0"/>
        </w:rPr>
      </w:r>
    </w:p>
    <w:p w:rsidR="00000000" w:rsidDel="00000000" w:rsidP="00000000" w:rsidRDefault="00000000" w:rsidRPr="00000000" w14:paraId="000000AE">
      <w:pPr>
        <w:spacing w:after="0" w:line="240" w:lineRule="auto"/>
        <w:rPr>
          <w:rFonts w:ascii="inherit" w:cs="inherit" w:eastAsia="inherit" w:hAnsi="inherit"/>
          <w:color w:val="161616"/>
          <w:sz w:val="36"/>
          <w:szCs w:val="36"/>
        </w:rPr>
      </w:pPr>
      <w:r w:rsidDel="00000000" w:rsidR="00000000" w:rsidRPr="00000000">
        <w:rPr>
          <w:rFonts w:ascii="inherit" w:cs="inherit" w:eastAsia="inherit" w:hAnsi="inherit"/>
          <w:color w:val="161616"/>
          <w:sz w:val="36"/>
          <w:szCs w:val="36"/>
          <w:rtl w:val="0"/>
        </w:rPr>
        <w:t xml:space="preserve">Target 2: Should be related to general teaching and learning</w:t>
      </w:r>
    </w:p>
    <w:p w:rsidR="00000000" w:rsidDel="00000000" w:rsidP="00000000" w:rsidRDefault="00000000" w:rsidRPr="00000000" w14:paraId="000000AF">
      <w:pPr>
        <w:spacing w:after="0" w:line="288" w:lineRule="auto"/>
        <w:rPr>
          <w:i w:val="1"/>
          <w:color w:val="0070c0"/>
        </w:rPr>
      </w:pPr>
      <w:r w:rsidDel="00000000" w:rsidR="00000000" w:rsidRPr="00000000">
        <w:rPr>
          <w:i w:val="1"/>
          <w:color w:val="0070c0"/>
          <w:rtl w:val="0"/>
        </w:rPr>
        <w:t xml:space="preserve">Target: Develop knowledge of how to assess large classes effectively.</w:t>
      </w:r>
    </w:p>
    <w:p w:rsidR="00000000" w:rsidDel="00000000" w:rsidP="00000000" w:rsidRDefault="00000000" w:rsidRPr="00000000" w14:paraId="000000B0">
      <w:pPr>
        <w:spacing w:after="0" w:line="288" w:lineRule="auto"/>
        <w:rPr>
          <w:i w:val="1"/>
          <w:color w:val="0070c0"/>
        </w:rPr>
      </w:pPr>
      <w:r w:rsidDel="00000000" w:rsidR="00000000" w:rsidRPr="00000000">
        <w:rPr>
          <w:i w:val="1"/>
          <w:color w:val="0070c0"/>
          <w:rtl w:val="0"/>
        </w:rPr>
        <w:t xml:space="preserve">Actions:</w:t>
      </w:r>
    </w:p>
    <w:p w:rsidR="00000000" w:rsidDel="00000000" w:rsidP="00000000" w:rsidRDefault="00000000" w:rsidRPr="00000000" w14:paraId="000000B1">
      <w:pPr>
        <w:numPr>
          <w:ilvl w:val="0"/>
          <w:numId w:val="3"/>
        </w:numPr>
        <w:spacing w:after="0" w:line="288" w:lineRule="auto"/>
        <w:ind w:left="720" w:hanging="360"/>
        <w:rPr>
          <w:rFonts w:ascii="Calibri" w:cs="Calibri" w:eastAsia="Calibri" w:hAnsi="Calibri"/>
          <w:i w:val="1"/>
          <w:color w:val="0070c0"/>
        </w:rPr>
      </w:pPr>
      <w:r w:rsidDel="00000000" w:rsidR="00000000" w:rsidRPr="00000000">
        <w:rPr>
          <w:i w:val="1"/>
          <w:color w:val="0070c0"/>
          <w:rtl w:val="0"/>
        </w:rPr>
        <w:t xml:space="preserve">Collect the books in at the most appropriate times within a series of lessons to allow for feedback to be given and acted upon and for students to recognise the progress that they make.</w:t>
      </w:r>
      <w:r w:rsidDel="00000000" w:rsidR="00000000" w:rsidRPr="00000000">
        <w:rPr>
          <w:rtl w:val="0"/>
        </w:rPr>
      </w:r>
    </w:p>
    <w:p w:rsidR="00000000" w:rsidDel="00000000" w:rsidP="00000000" w:rsidRDefault="00000000" w:rsidRPr="00000000" w14:paraId="000000B2">
      <w:pPr>
        <w:numPr>
          <w:ilvl w:val="0"/>
          <w:numId w:val="3"/>
        </w:numPr>
        <w:spacing w:after="200" w:line="288" w:lineRule="auto"/>
        <w:ind w:left="720" w:hanging="360"/>
        <w:rPr>
          <w:rFonts w:ascii="Calibri" w:cs="Calibri" w:eastAsia="Calibri" w:hAnsi="Calibri"/>
          <w:i w:val="1"/>
          <w:color w:val="0070c0"/>
        </w:rPr>
      </w:pPr>
      <w:r w:rsidDel="00000000" w:rsidR="00000000" w:rsidRPr="00000000">
        <w:rPr>
          <w:i w:val="1"/>
          <w:color w:val="0070c0"/>
          <w:rtl w:val="0"/>
        </w:rPr>
        <w:t xml:space="preserve">Increase strategies to assess students’ progress accurately during lessons, particularly with bigger classes.</w:t>
      </w:r>
      <w:r w:rsidDel="00000000" w:rsidR="00000000" w:rsidRPr="00000000">
        <w:rPr>
          <w:rtl w:val="0"/>
        </w:rPr>
      </w:r>
    </w:p>
    <w:p w:rsidR="00000000" w:rsidDel="00000000" w:rsidP="00000000" w:rsidRDefault="00000000" w:rsidRPr="00000000" w14:paraId="000000B3">
      <w:pPr>
        <w:spacing w:after="0" w:line="240" w:lineRule="auto"/>
        <w:rPr>
          <w:rFonts w:ascii="inherit" w:cs="inherit" w:eastAsia="inherit" w:hAnsi="inherit"/>
          <w:color w:val="161616"/>
          <w:sz w:val="36"/>
          <w:szCs w:val="36"/>
        </w:rPr>
      </w:pPr>
      <w:r w:rsidDel="00000000" w:rsidR="00000000" w:rsidRPr="00000000">
        <w:rPr>
          <w:rFonts w:ascii="inherit" w:cs="inherit" w:eastAsia="inherit" w:hAnsi="inherit"/>
          <w:color w:val="161616"/>
          <w:sz w:val="36"/>
          <w:szCs w:val="36"/>
          <w:rtl w:val="0"/>
        </w:rPr>
        <w:t xml:space="preserve">Target 3: Should build on an emerging trainee strength</w:t>
      </w:r>
    </w:p>
    <w:p w:rsidR="00000000" w:rsidDel="00000000" w:rsidP="00000000" w:rsidRDefault="00000000" w:rsidRPr="00000000" w14:paraId="000000B4">
      <w:pPr>
        <w:spacing w:after="0" w:line="288" w:lineRule="auto"/>
        <w:rPr>
          <w:i w:val="1"/>
          <w:color w:val="0070c0"/>
        </w:rPr>
      </w:pPr>
      <w:r w:rsidDel="00000000" w:rsidR="00000000" w:rsidRPr="00000000">
        <w:rPr>
          <w:i w:val="1"/>
          <w:color w:val="0070c0"/>
          <w:rtl w:val="0"/>
        </w:rPr>
        <w:t xml:space="preserve">Target: Develop your use of DESMOS in classes</w:t>
      </w:r>
    </w:p>
    <w:p w:rsidR="00000000" w:rsidDel="00000000" w:rsidP="00000000" w:rsidRDefault="00000000" w:rsidRPr="00000000" w14:paraId="000000B5">
      <w:pPr>
        <w:spacing w:after="200" w:line="288" w:lineRule="auto"/>
        <w:ind w:left="0" w:firstLine="0"/>
        <w:rPr>
          <w:rFonts w:ascii="inherit" w:cs="inherit" w:eastAsia="inherit" w:hAnsi="inherit"/>
          <w:color w:val="161616"/>
          <w:sz w:val="36"/>
          <w:szCs w:val="36"/>
        </w:rPr>
      </w:pPr>
      <w:r w:rsidDel="00000000" w:rsidR="00000000" w:rsidRPr="00000000">
        <w:rPr>
          <w:i w:val="1"/>
          <w:color w:val="0070c0"/>
          <w:rtl w:val="0"/>
        </w:rPr>
        <w:t xml:space="preserve">You have clearly enjoyed making use of ICT in lessons to exemplify things - could these be shared with your new department?</w:t>
      </w:r>
      <w:r w:rsidDel="00000000" w:rsidR="00000000" w:rsidRPr="00000000">
        <w:rPr>
          <w:rtl w:val="0"/>
        </w:rPr>
      </w:r>
    </w:p>
    <w:p w:rsidR="00000000" w:rsidDel="00000000" w:rsidP="00000000" w:rsidRDefault="00000000" w:rsidRPr="00000000" w14:paraId="000000B6">
      <w:pPr>
        <w:spacing w:after="0" w:line="240" w:lineRule="auto"/>
        <w:rPr>
          <w:rFonts w:ascii="inherit" w:cs="inherit" w:eastAsia="inherit" w:hAnsi="inherit"/>
          <w:color w:val="161616"/>
          <w:sz w:val="36"/>
          <w:szCs w:val="36"/>
        </w:rPr>
      </w:pPr>
      <w:r w:rsidDel="00000000" w:rsidR="00000000" w:rsidRPr="00000000">
        <w:rPr>
          <w:rtl w:val="0"/>
        </w:rPr>
      </w:r>
    </w:p>
    <w:p w:rsidR="00000000" w:rsidDel="00000000" w:rsidP="00000000" w:rsidRDefault="00000000" w:rsidRPr="00000000" w14:paraId="000000B7">
      <w:pPr>
        <w:spacing w:after="0" w:line="240" w:lineRule="auto"/>
        <w:rPr>
          <w:rFonts w:ascii="inherit" w:cs="inherit" w:eastAsia="inherit" w:hAnsi="inherit"/>
          <w:color w:val="161616"/>
          <w:sz w:val="36"/>
          <w:szCs w:val="36"/>
        </w:rPr>
      </w:pPr>
      <w:r w:rsidDel="00000000" w:rsidR="00000000" w:rsidRPr="00000000">
        <w:rPr>
          <w:sz w:val="28"/>
          <w:szCs w:val="28"/>
          <w:rtl w:val="0"/>
        </w:rPr>
        <w:t xml:space="preserve">​​</w:t>
      </w:r>
      <w:r w:rsidDel="00000000" w:rsidR="00000000" w:rsidRPr="00000000">
        <w:rPr>
          <w:color w:val="161616"/>
          <w:sz w:val="28"/>
          <w:szCs w:val="28"/>
          <w:rtl w:val="0"/>
        </w:rPr>
        <w:t xml:space="preserve">Please suggest particular professional opportunities the trainee might/should pursue in the first part of Placement 2. These may be linked to the targets you have agreed with the trainee or could be wider training opportunities.</w:t>
      </w:r>
      <w:r w:rsidDel="00000000" w:rsidR="00000000" w:rsidRPr="00000000">
        <w:rPr>
          <w:rtl w:val="0"/>
        </w:rPr>
      </w:r>
    </w:p>
    <w:p w:rsidR="00000000" w:rsidDel="00000000" w:rsidP="00000000" w:rsidRDefault="00000000" w:rsidRPr="00000000" w14:paraId="000000B8">
      <w:pPr>
        <w:numPr>
          <w:ilvl w:val="0"/>
          <w:numId w:val="1"/>
        </w:numPr>
        <w:pBdr>
          <w:top w:color="000000" w:space="1" w:sz="4" w:val="single"/>
          <w:left w:color="000000" w:space="22" w:sz="4" w:val="single"/>
          <w:bottom w:color="000000" w:space="1" w:sz="4" w:val="single"/>
          <w:right w:color="000000" w:space="0" w:sz="4" w:val="single"/>
        </w:pBdr>
        <w:tabs>
          <w:tab w:val="right" w:leader="none" w:pos="3780"/>
          <w:tab w:val="left" w:leader="none" w:pos="3960"/>
        </w:tabs>
        <w:spacing w:after="0" w:line="288" w:lineRule="auto"/>
        <w:ind w:left="720" w:hanging="360"/>
        <w:rPr>
          <w:rFonts w:ascii="Calibri" w:cs="Calibri" w:eastAsia="Calibri" w:hAnsi="Calibri"/>
          <w:i w:val="1"/>
          <w:color w:val="0070c0"/>
        </w:rPr>
      </w:pPr>
      <w:r w:rsidDel="00000000" w:rsidR="00000000" w:rsidRPr="00000000">
        <w:rPr>
          <w:i w:val="1"/>
          <w:color w:val="0070c0"/>
          <w:rtl w:val="0"/>
        </w:rPr>
        <w:t xml:space="preserve">Experience of A-Level teaching</w:t>
      </w:r>
      <w:r w:rsidDel="00000000" w:rsidR="00000000" w:rsidRPr="00000000">
        <w:rPr>
          <w:rtl w:val="0"/>
        </w:rPr>
      </w:r>
    </w:p>
    <w:p w:rsidR="00000000" w:rsidDel="00000000" w:rsidP="00000000" w:rsidRDefault="00000000" w:rsidRPr="00000000" w14:paraId="000000B9">
      <w:pPr>
        <w:numPr>
          <w:ilvl w:val="0"/>
          <w:numId w:val="1"/>
        </w:numPr>
        <w:pBdr>
          <w:top w:color="000000" w:space="1" w:sz="4" w:val="single"/>
          <w:left w:color="000000" w:space="22" w:sz="4" w:val="single"/>
          <w:bottom w:color="000000" w:space="1" w:sz="4" w:val="single"/>
          <w:right w:color="000000" w:space="0" w:sz="4" w:val="single"/>
        </w:pBdr>
        <w:tabs>
          <w:tab w:val="right" w:leader="none" w:pos="3780"/>
          <w:tab w:val="left" w:leader="none" w:pos="3960"/>
        </w:tabs>
        <w:spacing w:after="0" w:line="288" w:lineRule="auto"/>
        <w:ind w:left="720" w:hanging="360"/>
        <w:rPr>
          <w:rFonts w:ascii="Calibri" w:cs="Calibri" w:eastAsia="Calibri" w:hAnsi="Calibri"/>
          <w:i w:val="1"/>
          <w:color w:val="0070c0"/>
        </w:rPr>
      </w:pPr>
      <w:r w:rsidDel="00000000" w:rsidR="00000000" w:rsidRPr="00000000">
        <w:rPr>
          <w:i w:val="1"/>
          <w:color w:val="0070c0"/>
          <w:rtl w:val="0"/>
        </w:rPr>
        <w:t xml:space="preserve">Opportunity to become involved in more extra-curricular activities</w:t>
      </w:r>
      <w:r w:rsidDel="00000000" w:rsidR="00000000" w:rsidRPr="00000000">
        <w:rPr>
          <w:rtl w:val="0"/>
        </w:rPr>
      </w:r>
    </w:p>
    <w:p w:rsidR="00000000" w:rsidDel="00000000" w:rsidP="00000000" w:rsidRDefault="00000000" w:rsidRPr="00000000" w14:paraId="000000BA">
      <w:pPr>
        <w:numPr>
          <w:ilvl w:val="0"/>
          <w:numId w:val="1"/>
        </w:numPr>
        <w:pBdr>
          <w:top w:color="000000" w:space="1" w:sz="4" w:val="single"/>
          <w:left w:color="000000" w:space="22" w:sz="4" w:val="single"/>
          <w:bottom w:color="000000" w:space="1" w:sz="4" w:val="single"/>
          <w:right w:color="000000" w:space="0" w:sz="4" w:val="single"/>
        </w:pBdr>
        <w:tabs>
          <w:tab w:val="right" w:leader="none" w:pos="3780"/>
          <w:tab w:val="left" w:leader="none" w:pos="3960"/>
        </w:tabs>
        <w:spacing w:after="0" w:line="288" w:lineRule="auto"/>
        <w:ind w:left="720" w:hanging="360"/>
        <w:rPr>
          <w:rFonts w:ascii="Calibri" w:cs="Calibri" w:eastAsia="Calibri" w:hAnsi="Calibri"/>
          <w:i w:val="1"/>
          <w:color w:val="0070c0"/>
        </w:rPr>
      </w:pPr>
      <w:r w:rsidDel="00000000" w:rsidR="00000000" w:rsidRPr="00000000">
        <w:rPr>
          <w:i w:val="1"/>
          <w:color w:val="0070c0"/>
          <w:rtl w:val="0"/>
        </w:rPr>
        <w:t xml:space="preserve">Involvement with GCSE revision classes where possible</w:t>
      </w: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inherit"/>
  <w:font w:name="Helvetica Neue">
    <w:embedRegular w:fontKey="{00000000-0000-0000-0000-000000000000}" r:id="rId1" w:subsetted="0"/>
    <w:embedBold w:fontKey="{00000000-0000-0000-0000-000000000000}" r:id="rId2"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 w:name="Open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image" Target="media/image1.wmf"/><Relationship Id="rId4" Type="http://schemas.openxmlformats.org/officeDocument/2006/relationships/image" Target="media/image1.wmf"/><Relationship Id="rId9" Type="http://schemas.openxmlformats.org/officeDocument/2006/relationships/hyperlink" Target="https://assets.publishing.service.gov.uk/government/uploads/system/uploads/attachment_data/file/974307/ITT_core_content_framework_.pdf" TargetMode="Externa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11" Type="http://schemas.openxmlformats.org/officeDocument/2006/relationships/font" Target="fonts/OpenSans-italic.ttf"/><Relationship Id="rId10" Type="http://schemas.openxmlformats.org/officeDocument/2006/relationships/font" Target="fonts/OpenSans-bold.ttf"/><Relationship Id="rId12" Type="http://schemas.openxmlformats.org/officeDocument/2006/relationships/font" Target="fonts/OpenSans-boldItalic.ttf"/><Relationship Id="rId9" Type="http://schemas.openxmlformats.org/officeDocument/2006/relationships/font" Target="fonts/OpenSans-regular.ttf"/><Relationship Id="rId5" Type="http://schemas.openxmlformats.org/officeDocument/2006/relationships/font" Target="fonts/HelveticaNeue-italic.ttf"/><Relationship Id="rId6" Type="http://schemas.openxmlformats.org/officeDocument/2006/relationships/font" Target="fonts/HelveticaNeue-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n6W9hpUZrxdU3mcd+mfZ4Y0mA==">CgMxLjA4AHIhMW9zYzFfRXlhYWYxTUtXN1k0ZXhmbW1pNFoyN01WVE90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2022-08-17T15:34:00Z</dcterms:created>
  <dc:creator>SIMON QUINNELL</dc:creator>
</cp:coreProperties>
</file>